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C952" w14:textId="53C49001" w:rsidR="003D6D98" w:rsidRPr="00E46A3E" w:rsidRDefault="00661AE7" w:rsidP="002A4607">
      <w:pPr>
        <w:jc w:val="right"/>
        <w:rPr>
          <w:rFonts w:asciiTheme="minorHAnsi" w:hAnsiTheme="minorHAnsi" w:cstheme="minorHAnsi"/>
          <w:color w:val="1F3864" w:themeColor="accent1" w:themeShade="80"/>
        </w:rPr>
      </w:pPr>
      <w:r w:rsidRPr="00E46A3E">
        <w:rPr>
          <w:rFonts w:asciiTheme="minorHAnsi" w:hAnsiTheme="minorHAnsi" w:cstheme="minorHAnsi"/>
          <w:noProof/>
          <w:color w:val="1F3864" w:themeColor="accent1" w:themeShade="80"/>
          <w:lang w:eastAsia="en-GB"/>
        </w:rPr>
        <w:drawing>
          <wp:anchor distT="0" distB="0" distL="114300" distR="114300" simplePos="0" relativeHeight="251664896" behindDoc="1" locked="0" layoutInCell="1" allowOverlap="1" wp14:anchorId="78D9006E" wp14:editId="4CF7A6BD">
            <wp:simplePos x="0" y="0"/>
            <wp:positionH relativeFrom="column">
              <wp:posOffset>1180465</wp:posOffset>
            </wp:positionH>
            <wp:positionV relativeFrom="paragraph">
              <wp:posOffset>-336550</wp:posOffset>
            </wp:positionV>
            <wp:extent cx="3347720" cy="1264285"/>
            <wp:effectExtent l="0" t="0" r="0" b="0"/>
            <wp:wrapTight wrapText="bothSides">
              <wp:wrapPolygon edited="0">
                <wp:start x="2335" y="0"/>
                <wp:lineTo x="860" y="2929"/>
                <wp:lineTo x="123" y="4882"/>
                <wp:lineTo x="0" y="7811"/>
                <wp:lineTo x="0" y="10089"/>
                <wp:lineTo x="492" y="15622"/>
                <wp:lineTo x="492" y="16924"/>
                <wp:lineTo x="4425" y="20830"/>
                <wp:lineTo x="5654" y="21155"/>
                <wp:lineTo x="10939" y="21155"/>
                <wp:lineTo x="21510" y="21155"/>
                <wp:lineTo x="21510" y="19202"/>
                <wp:lineTo x="20895" y="15622"/>
                <wp:lineTo x="21387" y="12042"/>
                <wp:lineTo x="20281" y="10740"/>
                <wp:lineTo x="16839" y="10415"/>
                <wp:lineTo x="21510" y="8137"/>
                <wp:lineTo x="21510" y="2604"/>
                <wp:lineTo x="5039" y="0"/>
                <wp:lineTo x="2335"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72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2D01" w14:textId="3EEF5377" w:rsidR="00AF61D7" w:rsidRPr="00E46A3E" w:rsidRDefault="00AF61D7" w:rsidP="002A4607">
      <w:pPr>
        <w:jc w:val="right"/>
        <w:rPr>
          <w:rFonts w:asciiTheme="minorHAnsi" w:hAnsiTheme="minorHAnsi" w:cstheme="minorHAnsi"/>
          <w:color w:val="1F3864" w:themeColor="accent1" w:themeShade="80"/>
        </w:rPr>
      </w:pPr>
    </w:p>
    <w:p w14:paraId="62B8B554" w14:textId="00671C15" w:rsidR="00AF61D7" w:rsidRPr="00E46A3E" w:rsidRDefault="00AF61D7" w:rsidP="002A4607">
      <w:pPr>
        <w:jc w:val="right"/>
        <w:rPr>
          <w:rFonts w:asciiTheme="minorHAnsi" w:hAnsiTheme="minorHAnsi" w:cstheme="minorHAnsi"/>
          <w:color w:val="1F3864" w:themeColor="accent1" w:themeShade="80"/>
        </w:rPr>
      </w:pPr>
    </w:p>
    <w:p w14:paraId="295F568A" w14:textId="77777777" w:rsidR="00AF61D7" w:rsidRPr="00E46A3E" w:rsidRDefault="00AF61D7" w:rsidP="002A4607">
      <w:pPr>
        <w:jc w:val="right"/>
        <w:rPr>
          <w:rFonts w:asciiTheme="minorHAnsi" w:hAnsiTheme="minorHAnsi" w:cstheme="minorHAnsi"/>
          <w:color w:val="1F3864" w:themeColor="accent1" w:themeShade="80"/>
        </w:rPr>
      </w:pPr>
    </w:p>
    <w:p w14:paraId="51DCFB5F" w14:textId="4987A3CE" w:rsidR="00A63B86" w:rsidRPr="00E46A3E" w:rsidRDefault="00A63B86" w:rsidP="00A63B86">
      <w:pPr>
        <w:rPr>
          <w:rFonts w:asciiTheme="minorHAnsi" w:eastAsia="Calibri" w:hAnsiTheme="minorHAnsi" w:cstheme="minorHAnsi"/>
          <w:color w:val="1F3864" w:themeColor="accent1" w:themeShade="80"/>
          <w:sz w:val="22"/>
          <w:szCs w:val="22"/>
        </w:rPr>
      </w:pPr>
    </w:p>
    <w:p w14:paraId="25A44846" w14:textId="592C12C3" w:rsidR="00A63B86" w:rsidRPr="00E46A3E" w:rsidRDefault="00661AE7" w:rsidP="000F17B2">
      <w:pPr>
        <w:jc w:val="both"/>
        <w:rPr>
          <w:rFonts w:asciiTheme="minorHAnsi" w:eastAsia="Calibri" w:hAnsiTheme="minorHAnsi" w:cstheme="minorHAnsi"/>
          <w:color w:val="1F3864" w:themeColor="accent1" w:themeShade="80"/>
          <w:sz w:val="8"/>
          <w:szCs w:val="22"/>
        </w:rPr>
      </w:pPr>
      <w:r w:rsidRPr="00E46A3E">
        <w:rPr>
          <w:rFonts w:asciiTheme="minorHAnsi" w:hAnsiTheme="minorHAnsi" w:cstheme="minorHAnsi"/>
          <w:noProof/>
          <w:color w:val="1F3864" w:themeColor="accent1" w:themeShade="80"/>
          <w:sz w:val="20"/>
          <w:szCs w:val="20"/>
          <w:lang w:eastAsia="en-GB"/>
        </w:rPr>
        <mc:AlternateContent>
          <mc:Choice Requires="wpg">
            <w:drawing>
              <wp:anchor distT="0" distB="0" distL="114300" distR="114300" simplePos="0" relativeHeight="251656704" behindDoc="0" locked="0" layoutInCell="1" allowOverlap="1" wp14:anchorId="5E21528C" wp14:editId="09DC0803">
                <wp:simplePos x="0" y="0"/>
                <wp:positionH relativeFrom="column">
                  <wp:posOffset>-913765</wp:posOffset>
                </wp:positionH>
                <wp:positionV relativeFrom="paragraph">
                  <wp:posOffset>7849870</wp:posOffset>
                </wp:positionV>
                <wp:extent cx="12192000" cy="1364615"/>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364615"/>
                          <a:chOff x="0" y="0"/>
                          <a:chExt cx="11906" cy="2869"/>
                        </a:xfrm>
                      </wpg:grpSpPr>
                      <wps:wsp>
                        <wps:cNvPr id="23" name="Freeform 2"/>
                        <wps:cNvSpPr>
                          <a:spLocks/>
                        </wps:cNvSpPr>
                        <wps:spPr bwMode="auto">
                          <a:xfrm>
                            <a:off x="0" y="0"/>
                            <a:ext cx="11906" cy="2869"/>
                          </a:xfrm>
                          <a:custGeom>
                            <a:avLst/>
                            <a:gdLst>
                              <a:gd name="T0" fmla="*/ 1663 w 11906"/>
                              <a:gd name="T1" fmla="*/ 0 h 2869"/>
                              <a:gd name="T2" fmla="*/ 1271 w 11906"/>
                              <a:gd name="T3" fmla="*/ 8 h 2869"/>
                              <a:gd name="T4" fmla="*/ 902 w 11906"/>
                              <a:gd name="T5" fmla="*/ 29 h 2869"/>
                              <a:gd name="T6" fmla="*/ 448 w 11906"/>
                              <a:gd name="T7" fmla="*/ 71 h 2869"/>
                              <a:gd name="T8" fmla="*/ 0 w 11906"/>
                              <a:gd name="T9" fmla="*/ 129 h 2869"/>
                              <a:gd name="T10" fmla="*/ 11905 w 11906"/>
                              <a:gd name="T11" fmla="*/ 2868 h 2869"/>
                              <a:gd name="T12" fmla="*/ 7508 w 11906"/>
                              <a:gd name="T13" fmla="*/ 2283 h 2869"/>
                              <a:gd name="T14" fmla="*/ 7367 w 11906"/>
                              <a:gd name="T15" fmla="*/ 2141 h 2869"/>
                              <a:gd name="T16" fmla="*/ 7225 w 11906"/>
                              <a:gd name="T17" fmla="*/ 2005 h 2869"/>
                              <a:gd name="T18" fmla="*/ 7081 w 11906"/>
                              <a:gd name="T19" fmla="*/ 1875 h 2869"/>
                              <a:gd name="T20" fmla="*/ 6936 w 11906"/>
                              <a:gd name="T21" fmla="*/ 1750 h 2869"/>
                              <a:gd name="T22" fmla="*/ 6789 w 11906"/>
                              <a:gd name="T23" fmla="*/ 1630 h 2869"/>
                              <a:gd name="T24" fmla="*/ 6641 w 11906"/>
                              <a:gd name="T25" fmla="*/ 1516 h 2869"/>
                              <a:gd name="T26" fmla="*/ 6492 w 11906"/>
                              <a:gd name="T27" fmla="*/ 1407 h 2869"/>
                              <a:gd name="T28" fmla="*/ 6341 w 11906"/>
                              <a:gd name="T29" fmla="*/ 1303 h 2869"/>
                              <a:gd name="T30" fmla="*/ 6189 w 11906"/>
                              <a:gd name="T31" fmla="*/ 1203 h 2869"/>
                              <a:gd name="T32" fmla="*/ 6037 w 11906"/>
                              <a:gd name="T33" fmla="*/ 1109 h 2869"/>
                              <a:gd name="T34" fmla="*/ 5883 w 11906"/>
                              <a:gd name="T35" fmla="*/ 1019 h 2869"/>
                              <a:gd name="T36" fmla="*/ 5729 w 11906"/>
                              <a:gd name="T37" fmla="*/ 934 h 2869"/>
                              <a:gd name="T38" fmla="*/ 5574 w 11906"/>
                              <a:gd name="T39" fmla="*/ 854 h 2869"/>
                              <a:gd name="T40" fmla="*/ 5419 w 11906"/>
                              <a:gd name="T41" fmla="*/ 778 h 2869"/>
                              <a:gd name="T42" fmla="*/ 5263 w 11906"/>
                              <a:gd name="T43" fmla="*/ 706 h 2869"/>
                              <a:gd name="T44" fmla="*/ 5107 w 11906"/>
                              <a:gd name="T45" fmla="*/ 639 h 2869"/>
                              <a:gd name="T46" fmla="*/ 4951 w 11906"/>
                              <a:gd name="T47" fmla="*/ 575 h 2869"/>
                              <a:gd name="T48" fmla="*/ 4794 w 11906"/>
                              <a:gd name="T49" fmla="*/ 516 h 2869"/>
                              <a:gd name="T50" fmla="*/ 4638 w 11906"/>
                              <a:gd name="T51" fmla="*/ 460 h 2869"/>
                              <a:gd name="T52" fmla="*/ 4481 w 11906"/>
                              <a:gd name="T53" fmla="*/ 408 h 2869"/>
                              <a:gd name="T54" fmla="*/ 4325 w 11906"/>
                              <a:gd name="T55" fmla="*/ 360 h 2869"/>
                              <a:gd name="T56" fmla="*/ 4169 w 11906"/>
                              <a:gd name="T57" fmla="*/ 315 h 2869"/>
                              <a:gd name="T58" fmla="*/ 4013 w 11906"/>
                              <a:gd name="T59" fmla="*/ 274 h 2869"/>
                              <a:gd name="T60" fmla="*/ 3858 w 11906"/>
                              <a:gd name="T61" fmla="*/ 236 h 2869"/>
                              <a:gd name="T62" fmla="*/ 3550 w 11906"/>
                              <a:gd name="T63" fmla="*/ 170 h 2869"/>
                              <a:gd name="T64" fmla="*/ 3245 w 11906"/>
                              <a:gd name="T65" fmla="*/ 117 h 2869"/>
                              <a:gd name="T66" fmla="*/ 2944 w 11906"/>
                              <a:gd name="T67" fmla="*/ 74 h 2869"/>
                              <a:gd name="T68" fmla="*/ 2649 w 11906"/>
                              <a:gd name="T69" fmla="*/ 42 h 2869"/>
                              <a:gd name="T70" fmla="*/ 2358 w 11906"/>
                              <a:gd name="T71" fmla="*/ 19 h 2869"/>
                              <a:gd name="T72" fmla="*/ 2075 w 11906"/>
                              <a:gd name="T73" fmla="*/ 6 h 2869"/>
                              <a:gd name="T74" fmla="*/ 1731 w 11906"/>
                              <a:gd name="T75" fmla="*/ 0 h 2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06" h="2869">
                                <a:moveTo>
                                  <a:pt x="1731" y="0"/>
                                </a:moveTo>
                                <a:lnTo>
                                  <a:pt x="1663" y="0"/>
                                </a:lnTo>
                                <a:lnTo>
                                  <a:pt x="1465" y="2"/>
                                </a:lnTo>
                                <a:lnTo>
                                  <a:pt x="1271" y="8"/>
                                </a:lnTo>
                                <a:lnTo>
                                  <a:pt x="1084" y="18"/>
                                </a:lnTo>
                                <a:lnTo>
                                  <a:pt x="902" y="29"/>
                                </a:lnTo>
                                <a:lnTo>
                                  <a:pt x="669" y="49"/>
                                </a:lnTo>
                                <a:lnTo>
                                  <a:pt x="448" y="71"/>
                                </a:lnTo>
                                <a:lnTo>
                                  <a:pt x="240" y="96"/>
                                </a:lnTo>
                                <a:lnTo>
                                  <a:pt x="0" y="129"/>
                                </a:lnTo>
                                <a:lnTo>
                                  <a:pt x="0" y="2868"/>
                                </a:lnTo>
                                <a:lnTo>
                                  <a:pt x="11905" y="2868"/>
                                </a:lnTo>
                                <a:lnTo>
                                  <a:pt x="11905" y="2283"/>
                                </a:lnTo>
                                <a:lnTo>
                                  <a:pt x="7508" y="2283"/>
                                </a:lnTo>
                                <a:lnTo>
                                  <a:pt x="7438" y="2211"/>
                                </a:lnTo>
                                <a:lnTo>
                                  <a:pt x="7367" y="2141"/>
                                </a:lnTo>
                                <a:lnTo>
                                  <a:pt x="7296" y="2073"/>
                                </a:lnTo>
                                <a:lnTo>
                                  <a:pt x="7225" y="2005"/>
                                </a:lnTo>
                                <a:lnTo>
                                  <a:pt x="7154" y="1939"/>
                                </a:lnTo>
                                <a:lnTo>
                                  <a:pt x="7081" y="1875"/>
                                </a:lnTo>
                                <a:lnTo>
                                  <a:pt x="7009" y="1812"/>
                                </a:lnTo>
                                <a:lnTo>
                                  <a:pt x="6936" y="1750"/>
                                </a:lnTo>
                                <a:lnTo>
                                  <a:pt x="6863" y="1689"/>
                                </a:lnTo>
                                <a:lnTo>
                                  <a:pt x="6789" y="1630"/>
                                </a:lnTo>
                                <a:lnTo>
                                  <a:pt x="6715" y="1573"/>
                                </a:lnTo>
                                <a:lnTo>
                                  <a:pt x="6641" y="1516"/>
                                </a:lnTo>
                                <a:lnTo>
                                  <a:pt x="6566" y="1461"/>
                                </a:lnTo>
                                <a:lnTo>
                                  <a:pt x="6492" y="1407"/>
                                </a:lnTo>
                                <a:lnTo>
                                  <a:pt x="6416" y="1354"/>
                                </a:lnTo>
                                <a:lnTo>
                                  <a:pt x="6341" y="1303"/>
                                </a:lnTo>
                                <a:lnTo>
                                  <a:pt x="6265" y="1252"/>
                                </a:lnTo>
                                <a:lnTo>
                                  <a:pt x="6189" y="1203"/>
                                </a:lnTo>
                                <a:lnTo>
                                  <a:pt x="6113" y="1156"/>
                                </a:lnTo>
                                <a:lnTo>
                                  <a:pt x="6037" y="1109"/>
                                </a:lnTo>
                                <a:lnTo>
                                  <a:pt x="5960" y="1064"/>
                                </a:lnTo>
                                <a:lnTo>
                                  <a:pt x="5883" y="1019"/>
                                </a:lnTo>
                                <a:lnTo>
                                  <a:pt x="5806" y="976"/>
                                </a:lnTo>
                                <a:lnTo>
                                  <a:pt x="5729" y="934"/>
                                </a:lnTo>
                                <a:lnTo>
                                  <a:pt x="5652" y="894"/>
                                </a:lnTo>
                                <a:lnTo>
                                  <a:pt x="5574" y="854"/>
                                </a:lnTo>
                                <a:lnTo>
                                  <a:pt x="5497" y="815"/>
                                </a:lnTo>
                                <a:lnTo>
                                  <a:pt x="5419" y="778"/>
                                </a:lnTo>
                                <a:lnTo>
                                  <a:pt x="5341" y="741"/>
                                </a:lnTo>
                                <a:lnTo>
                                  <a:pt x="5263" y="706"/>
                                </a:lnTo>
                                <a:lnTo>
                                  <a:pt x="5185" y="672"/>
                                </a:lnTo>
                                <a:lnTo>
                                  <a:pt x="5107" y="639"/>
                                </a:lnTo>
                                <a:lnTo>
                                  <a:pt x="5029" y="606"/>
                                </a:lnTo>
                                <a:lnTo>
                                  <a:pt x="4951" y="575"/>
                                </a:lnTo>
                                <a:lnTo>
                                  <a:pt x="4872" y="545"/>
                                </a:lnTo>
                                <a:lnTo>
                                  <a:pt x="4794" y="516"/>
                                </a:lnTo>
                                <a:lnTo>
                                  <a:pt x="4716" y="487"/>
                                </a:lnTo>
                                <a:lnTo>
                                  <a:pt x="4638" y="460"/>
                                </a:lnTo>
                                <a:lnTo>
                                  <a:pt x="4559" y="434"/>
                                </a:lnTo>
                                <a:lnTo>
                                  <a:pt x="4481" y="408"/>
                                </a:lnTo>
                                <a:lnTo>
                                  <a:pt x="4403" y="384"/>
                                </a:lnTo>
                                <a:lnTo>
                                  <a:pt x="4325" y="360"/>
                                </a:lnTo>
                                <a:lnTo>
                                  <a:pt x="4247" y="337"/>
                                </a:lnTo>
                                <a:lnTo>
                                  <a:pt x="4169" y="315"/>
                                </a:lnTo>
                                <a:lnTo>
                                  <a:pt x="4091" y="294"/>
                                </a:lnTo>
                                <a:lnTo>
                                  <a:pt x="4013" y="274"/>
                                </a:lnTo>
                                <a:lnTo>
                                  <a:pt x="3936" y="255"/>
                                </a:lnTo>
                                <a:lnTo>
                                  <a:pt x="3858" y="236"/>
                                </a:lnTo>
                                <a:lnTo>
                                  <a:pt x="3704" y="202"/>
                                </a:lnTo>
                                <a:lnTo>
                                  <a:pt x="3550" y="170"/>
                                </a:lnTo>
                                <a:lnTo>
                                  <a:pt x="3397" y="142"/>
                                </a:lnTo>
                                <a:lnTo>
                                  <a:pt x="3245" y="117"/>
                                </a:lnTo>
                                <a:lnTo>
                                  <a:pt x="3094" y="94"/>
                                </a:lnTo>
                                <a:lnTo>
                                  <a:pt x="2944" y="74"/>
                                </a:lnTo>
                                <a:lnTo>
                                  <a:pt x="2796" y="57"/>
                                </a:lnTo>
                                <a:lnTo>
                                  <a:pt x="2649" y="42"/>
                                </a:lnTo>
                                <a:lnTo>
                                  <a:pt x="2503" y="29"/>
                                </a:lnTo>
                                <a:lnTo>
                                  <a:pt x="2358" y="19"/>
                                </a:lnTo>
                                <a:lnTo>
                                  <a:pt x="2216" y="11"/>
                                </a:lnTo>
                                <a:lnTo>
                                  <a:pt x="2075" y="6"/>
                                </a:lnTo>
                                <a:lnTo>
                                  <a:pt x="1867" y="1"/>
                                </a:lnTo>
                                <a:lnTo>
                                  <a:pt x="1731" y="0"/>
                                </a:lnTo>
                                <a:close/>
                              </a:path>
                            </a:pathLst>
                          </a:custGeom>
                          <a:solidFill>
                            <a:srgbClr val="00587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3"/>
                        <wps:cNvSpPr>
                          <a:spLocks/>
                        </wps:cNvSpPr>
                        <wps:spPr bwMode="auto">
                          <a:xfrm>
                            <a:off x="0" y="0"/>
                            <a:ext cx="11906" cy="2869"/>
                          </a:xfrm>
                          <a:custGeom>
                            <a:avLst/>
                            <a:gdLst>
                              <a:gd name="T0" fmla="*/ 11442 w 11906"/>
                              <a:gd name="T1" fmla="*/ 621 h 2869"/>
                              <a:gd name="T2" fmla="*/ 11308 w 11906"/>
                              <a:gd name="T3" fmla="*/ 624 h 2869"/>
                              <a:gd name="T4" fmla="*/ 11171 w 11906"/>
                              <a:gd name="T5" fmla="*/ 630 h 2869"/>
                              <a:gd name="T6" fmla="*/ 11032 w 11906"/>
                              <a:gd name="T7" fmla="*/ 639 h 2869"/>
                              <a:gd name="T8" fmla="*/ 10892 w 11906"/>
                              <a:gd name="T9" fmla="*/ 651 h 2869"/>
                              <a:gd name="T10" fmla="*/ 10750 w 11906"/>
                              <a:gd name="T11" fmla="*/ 667 h 2869"/>
                              <a:gd name="T12" fmla="*/ 10606 w 11906"/>
                              <a:gd name="T13" fmla="*/ 686 h 2869"/>
                              <a:gd name="T14" fmla="*/ 10462 w 11906"/>
                              <a:gd name="T15" fmla="*/ 709 h 2869"/>
                              <a:gd name="T16" fmla="*/ 10316 w 11906"/>
                              <a:gd name="T17" fmla="*/ 735 h 2869"/>
                              <a:gd name="T18" fmla="*/ 10169 w 11906"/>
                              <a:gd name="T19" fmla="*/ 765 h 2869"/>
                              <a:gd name="T20" fmla="*/ 10022 w 11906"/>
                              <a:gd name="T21" fmla="*/ 800 h 2869"/>
                              <a:gd name="T22" fmla="*/ 9875 w 11906"/>
                              <a:gd name="T23" fmla="*/ 839 h 2869"/>
                              <a:gd name="T24" fmla="*/ 9727 w 11906"/>
                              <a:gd name="T25" fmla="*/ 882 h 2869"/>
                              <a:gd name="T26" fmla="*/ 9579 w 11906"/>
                              <a:gd name="T27" fmla="*/ 929 h 2869"/>
                              <a:gd name="T28" fmla="*/ 9432 w 11906"/>
                              <a:gd name="T29" fmla="*/ 981 h 2869"/>
                              <a:gd name="T30" fmla="*/ 9285 w 11906"/>
                              <a:gd name="T31" fmla="*/ 1038 h 2869"/>
                              <a:gd name="T32" fmla="*/ 9139 w 11906"/>
                              <a:gd name="T33" fmla="*/ 1100 h 2869"/>
                              <a:gd name="T34" fmla="*/ 8993 w 11906"/>
                              <a:gd name="T35" fmla="*/ 1167 h 2869"/>
                              <a:gd name="T36" fmla="*/ 8849 w 11906"/>
                              <a:gd name="T37" fmla="*/ 1240 h 2869"/>
                              <a:gd name="T38" fmla="*/ 8706 w 11906"/>
                              <a:gd name="T39" fmla="*/ 1317 h 2869"/>
                              <a:gd name="T40" fmla="*/ 8564 w 11906"/>
                              <a:gd name="T41" fmla="*/ 1401 h 2869"/>
                              <a:gd name="T42" fmla="*/ 8424 w 11906"/>
                              <a:gd name="T43" fmla="*/ 1490 h 2869"/>
                              <a:gd name="T44" fmla="*/ 8286 w 11906"/>
                              <a:gd name="T45" fmla="*/ 1584 h 2869"/>
                              <a:gd name="T46" fmla="*/ 8150 w 11906"/>
                              <a:gd name="T47" fmla="*/ 1685 h 2869"/>
                              <a:gd name="T48" fmla="*/ 8016 w 11906"/>
                              <a:gd name="T49" fmla="*/ 1792 h 2869"/>
                              <a:gd name="T50" fmla="*/ 7885 w 11906"/>
                              <a:gd name="T51" fmla="*/ 1905 h 2869"/>
                              <a:gd name="T52" fmla="*/ 7756 w 11906"/>
                              <a:gd name="T53" fmla="*/ 2024 h 2869"/>
                              <a:gd name="T54" fmla="*/ 7630 w 11906"/>
                              <a:gd name="T55" fmla="*/ 2150 h 2869"/>
                              <a:gd name="T56" fmla="*/ 7508 w 11906"/>
                              <a:gd name="T57" fmla="*/ 2283 h 2869"/>
                              <a:gd name="T58" fmla="*/ 11905 w 11906"/>
                              <a:gd name="T59" fmla="*/ 632 h 2869"/>
                              <a:gd name="T60" fmla="*/ 11704 w 11906"/>
                              <a:gd name="T61" fmla="*/ 623 h 2869"/>
                              <a:gd name="T62" fmla="*/ 11574 w 11906"/>
                              <a:gd name="T63" fmla="*/ 621 h 2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906" h="2869">
                                <a:moveTo>
                                  <a:pt x="11509" y="620"/>
                                </a:moveTo>
                                <a:lnTo>
                                  <a:pt x="11442" y="621"/>
                                </a:lnTo>
                                <a:lnTo>
                                  <a:pt x="11375" y="622"/>
                                </a:lnTo>
                                <a:lnTo>
                                  <a:pt x="11308" y="624"/>
                                </a:lnTo>
                                <a:lnTo>
                                  <a:pt x="11240" y="627"/>
                                </a:lnTo>
                                <a:lnTo>
                                  <a:pt x="11171" y="630"/>
                                </a:lnTo>
                                <a:lnTo>
                                  <a:pt x="11102" y="634"/>
                                </a:lnTo>
                                <a:lnTo>
                                  <a:pt x="11032" y="639"/>
                                </a:lnTo>
                                <a:lnTo>
                                  <a:pt x="10962" y="645"/>
                                </a:lnTo>
                                <a:lnTo>
                                  <a:pt x="10892" y="651"/>
                                </a:lnTo>
                                <a:lnTo>
                                  <a:pt x="10821" y="659"/>
                                </a:lnTo>
                                <a:lnTo>
                                  <a:pt x="10750" y="667"/>
                                </a:lnTo>
                                <a:lnTo>
                                  <a:pt x="10678" y="676"/>
                                </a:lnTo>
                                <a:lnTo>
                                  <a:pt x="10606" y="686"/>
                                </a:lnTo>
                                <a:lnTo>
                                  <a:pt x="10534" y="697"/>
                                </a:lnTo>
                                <a:lnTo>
                                  <a:pt x="10462" y="709"/>
                                </a:lnTo>
                                <a:lnTo>
                                  <a:pt x="10389" y="721"/>
                                </a:lnTo>
                                <a:lnTo>
                                  <a:pt x="10316" y="735"/>
                                </a:lnTo>
                                <a:lnTo>
                                  <a:pt x="10243" y="750"/>
                                </a:lnTo>
                                <a:lnTo>
                                  <a:pt x="10169" y="765"/>
                                </a:lnTo>
                                <a:lnTo>
                                  <a:pt x="10096" y="782"/>
                                </a:lnTo>
                                <a:lnTo>
                                  <a:pt x="10022" y="800"/>
                                </a:lnTo>
                                <a:lnTo>
                                  <a:pt x="9949" y="819"/>
                                </a:lnTo>
                                <a:lnTo>
                                  <a:pt x="9875" y="839"/>
                                </a:lnTo>
                                <a:lnTo>
                                  <a:pt x="9801" y="860"/>
                                </a:lnTo>
                                <a:lnTo>
                                  <a:pt x="9727" y="882"/>
                                </a:lnTo>
                                <a:lnTo>
                                  <a:pt x="9653" y="905"/>
                                </a:lnTo>
                                <a:lnTo>
                                  <a:pt x="9579" y="929"/>
                                </a:lnTo>
                                <a:lnTo>
                                  <a:pt x="9506" y="955"/>
                                </a:lnTo>
                                <a:lnTo>
                                  <a:pt x="9432" y="981"/>
                                </a:lnTo>
                                <a:lnTo>
                                  <a:pt x="9358" y="1009"/>
                                </a:lnTo>
                                <a:lnTo>
                                  <a:pt x="9285" y="1038"/>
                                </a:lnTo>
                                <a:lnTo>
                                  <a:pt x="9212" y="1069"/>
                                </a:lnTo>
                                <a:lnTo>
                                  <a:pt x="9139" y="1100"/>
                                </a:lnTo>
                                <a:lnTo>
                                  <a:pt x="9066" y="1133"/>
                                </a:lnTo>
                                <a:lnTo>
                                  <a:pt x="8993" y="1167"/>
                                </a:lnTo>
                                <a:lnTo>
                                  <a:pt x="8921" y="1203"/>
                                </a:lnTo>
                                <a:lnTo>
                                  <a:pt x="8849" y="1240"/>
                                </a:lnTo>
                                <a:lnTo>
                                  <a:pt x="8777" y="1278"/>
                                </a:lnTo>
                                <a:lnTo>
                                  <a:pt x="8706" y="1317"/>
                                </a:lnTo>
                                <a:lnTo>
                                  <a:pt x="8635" y="1358"/>
                                </a:lnTo>
                                <a:lnTo>
                                  <a:pt x="8564" y="1401"/>
                                </a:lnTo>
                                <a:lnTo>
                                  <a:pt x="8494" y="1444"/>
                                </a:lnTo>
                                <a:lnTo>
                                  <a:pt x="8424" y="1490"/>
                                </a:lnTo>
                                <a:lnTo>
                                  <a:pt x="8355" y="1536"/>
                                </a:lnTo>
                                <a:lnTo>
                                  <a:pt x="8286" y="1584"/>
                                </a:lnTo>
                                <a:lnTo>
                                  <a:pt x="8217" y="1634"/>
                                </a:lnTo>
                                <a:lnTo>
                                  <a:pt x="8150" y="1685"/>
                                </a:lnTo>
                                <a:lnTo>
                                  <a:pt x="8082" y="1738"/>
                                </a:lnTo>
                                <a:lnTo>
                                  <a:pt x="8016" y="1792"/>
                                </a:lnTo>
                                <a:lnTo>
                                  <a:pt x="7950" y="1848"/>
                                </a:lnTo>
                                <a:lnTo>
                                  <a:pt x="7885" y="1905"/>
                                </a:lnTo>
                                <a:lnTo>
                                  <a:pt x="7820" y="1964"/>
                                </a:lnTo>
                                <a:lnTo>
                                  <a:pt x="7756" y="2024"/>
                                </a:lnTo>
                                <a:lnTo>
                                  <a:pt x="7693" y="2086"/>
                                </a:lnTo>
                                <a:lnTo>
                                  <a:pt x="7630" y="2150"/>
                                </a:lnTo>
                                <a:lnTo>
                                  <a:pt x="7569" y="2216"/>
                                </a:lnTo>
                                <a:lnTo>
                                  <a:pt x="7508" y="2283"/>
                                </a:lnTo>
                                <a:lnTo>
                                  <a:pt x="11905" y="2283"/>
                                </a:lnTo>
                                <a:lnTo>
                                  <a:pt x="11905" y="632"/>
                                </a:lnTo>
                                <a:lnTo>
                                  <a:pt x="11830" y="628"/>
                                </a:lnTo>
                                <a:lnTo>
                                  <a:pt x="11704" y="623"/>
                                </a:lnTo>
                                <a:lnTo>
                                  <a:pt x="11639" y="621"/>
                                </a:lnTo>
                                <a:lnTo>
                                  <a:pt x="11574" y="621"/>
                                </a:lnTo>
                                <a:lnTo>
                                  <a:pt x="11509" y="620"/>
                                </a:lnTo>
                                <a:close/>
                              </a:path>
                            </a:pathLst>
                          </a:custGeom>
                          <a:solidFill>
                            <a:srgbClr val="00587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FDDFBD3" id="Group 2" o:spid="_x0000_s1026" style="position:absolute;margin-left:-71.95pt;margin-top:618.1pt;width:960pt;height:107.45pt;z-index:251656704" coordsize="11906,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">
                <v:shape id="Freeform 2" o:spid="_x0000_s1027" style="position:absolute;width:11906;height:2869;visibility:visible;mso-wrap-style:square;v-text-anchor:top" coordsize="11906,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" path="m1731,r-68,l1465,2,1271,8,1084,18,902,29,669,49,448,71,240,96,,129,,2868r11905,l11905,2283r-4397,l7438,2211r-71,-70l7296,2073r-71,-68l7154,1939r-73,-64l7009,1812r-73,-62l6863,1689r-74,-59l6715,1573r-74,-57l6566,1461r-74,-54l6416,1354r-75,-51l6265,1252r-76,-49l6113,1156r-76,-47l5960,1064r-77,-45l5806,976r-77,-42l5652,894r-78,-40l5497,815r-78,-37l5341,741r-78,-35l5185,672r-78,-33l5029,606r-78,-31l4872,545r-78,-29l4716,487r-78,-27l4559,434r-78,-26l4403,384r-78,-24l4247,337r-78,-22l4091,294r-78,-20l3936,255r-78,-19l3704,202,3550,170,3397,142,3245,117,3094,94,2944,74,2796,57,2649,42,2503,29,2358,19,2216,11,2075,6,1867,1,1731,xe" fillcolor="#00587e" stroked="f">
                  <v:path arrowok="t" o:connecttype="custom" o:connectlocs="1663,0;1271,8;902,29;448,71;0,129;11905,2868;7508,2283;7367,2141;7225,2005;7081,1875;6936,1750;6789,1630;6641,1516;6492,1407;6341,1303;6189,1203;6037,1109;5883,1019;5729,934;5574,854;5419,778;5263,706;5107,639;4951,575;4794,516;4638,460;4481,408;4325,360;4169,315;4013,274;3858,236;3550,170;3245,117;2944,74;2649,42;2358,19;2075,6;1731,0" o:connectangles="0,0,0,0,0,0,0,0,0,0,0,0,0,0,0,0,0,0,0,0,0,0,0,0,0,0,0,0,0,0,0,0,0,0,0,0,0,0"/>
                </v:shape>
                <v:shape id="Freeform 3" o:spid="_x0000_s1028" style="position:absolute;width:11906;height:2869;visibility:visible;mso-wrap-style:square;v-text-anchor:top" coordsize="11906,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" path="m11509,620r-67,1l11375,622r-67,2l11240,627r-69,3l11102,634r-70,5l10962,645r-70,6l10821,659r-71,8l10678,676r-72,10l10534,697r-72,12l10389,721r-73,14l10243,750r-74,15l10096,782r-74,18l9949,819r-74,20l9801,860r-74,22l9653,905r-74,24l9506,955r-74,26l9358,1009r-73,29l9212,1069r-73,31l9066,1133r-73,34l8921,1203r-72,37l8777,1278r-71,39l8635,1358r-71,43l8494,1444r-70,46l8355,1536r-69,48l8217,1634r-67,51l8082,1738r-66,54l7950,1848r-65,57l7820,1964r-64,60l7693,2086r-63,64l7569,2216r-61,67l11905,2283r,-1651l11830,628r-126,-5l11639,621r-65,l11509,620xe" fillcolor="#00587e" stroked="f">
                  <v:path arrowok="t" o:connecttype="custom" o:connectlocs="11442,621;11308,624;11171,630;11032,639;10892,651;10750,667;10606,686;10462,709;10316,735;10169,765;10022,800;9875,839;9727,882;9579,929;9432,981;9285,1038;9139,1100;8993,1167;8849,1240;8706,1317;8564,1401;8424,1490;8286,1584;8150,1685;8016,1792;7885,1905;7756,2024;7630,2150;7508,2283;11905,632;11704,623;11574,621" o:connectangles="0,0,0,0,0,0,0,0,0,0,0,0,0,0,0,0,0,0,0,0,0,0,0,0,0,0,0,0,0,0,0,0"/>
                </v:shape>
              </v:group>
            </w:pict>
          </mc:Fallback>
        </mc:AlternateContent>
      </w:r>
      <w:r w:rsidRPr="00E46A3E">
        <w:rPr>
          <w:rFonts w:asciiTheme="minorHAnsi" w:hAnsiTheme="minorHAnsi" w:cstheme="minorHAnsi"/>
          <w:noProof/>
          <w:color w:val="1F3864" w:themeColor="accent1" w:themeShade="80"/>
          <w:sz w:val="20"/>
          <w:szCs w:val="20"/>
          <w:lang w:eastAsia="en-GB"/>
        </w:rPr>
        <mc:AlternateContent>
          <mc:Choice Requires="wps">
            <w:drawing>
              <wp:anchor distT="0" distB="0" distL="114300" distR="114300" simplePos="0" relativeHeight="251657728" behindDoc="0" locked="0" layoutInCell="1" allowOverlap="1" wp14:anchorId="3E18F2A4" wp14:editId="0D63B0D5">
                <wp:simplePos x="0" y="0"/>
                <wp:positionH relativeFrom="column">
                  <wp:posOffset>-761365</wp:posOffset>
                </wp:positionH>
                <wp:positionV relativeFrom="paragraph">
                  <wp:posOffset>8097520</wp:posOffset>
                </wp:positionV>
                <wp:extent cx="4343400" cy="933450"/>
                <wp:effectExtent l="635" t="0" r="0" b="127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33450"/>
                        </a:xfrm>
                        <a:prstGeom prst="rect">
                          <a:avLst/>
                        </a:prstGeom>
                        <a:solidFill>
                          <a:srgbClr val="00587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48554" w14:textId="77777777" w:rsidR="00685050" w:rsidRPr="00F27F15" w:rsidRDefault="00685050">
                            <w:pPr>
                              <w:rPr>
                                <w:rFonts w:ascii="Century Gothic" w:hAnsi="Century Gothic"/>
                                <w:b/>
                                <w:color w:val="FFFFFF"/>
                                <w:sz w:val="18"/>
                                <w:szCs w:val="18"/>
                              </w:rPr>
                            </w:pPr>
                            <w:r w:rsidRPr="00F27F15">
                              <w:rPr>
                                <w:rFonts w:ascii="Century Gothic" w:hAnsi="Century Gothic"/>
                                <w:b/>
                                <w:color w:val="FFFFFF"/>
                                <w:sz w:val="18"/>
                                <w:szCs w:val="18"/>
                              </w:rPr>
                              <w:t>Primrose Hospice</w:t>
                            </w:r>
                          </w:p>
                          <w:p w14:paraId="110BC8C7" w14:textId="77777777" w:rsidR="00685050" w:rsidRPr="00F27F15" w:rsidRDefault="00685050">
                            <w:pPr>
                              <w:rPr>
                                <w:rFonts w:ascii="Century Gothic" w:hAnsi="Century Gothic"/>
                                <w:color w:val="FFFFFF"/>
                                <w:sz w:val="18"/>
                                <w:szCs w:val="18"/>
                              </w:rPr>
                            </w:pPr>
                            <w:r w:rsidRPr="00F27F15">
                              <w:rPr>
                                <w:rFonts w:ascii="Century Gothic" w:hAnsi="Century Gothic"/>
                                <w:color w:val="FFFFFF"/>
                                <w:sz w:val="18"/>
                                <w:szCs w:val="18"/>
                              </w:rPr>
                              <w:t>St. Godwalds Road, Bromsgrove B60 3BW</w:t>
                            </w:r>
                          </w:p>
                          <w:p w14:paraId="0C2224EE" w14:textId="77777777" w:rsidR="00685050" w:rsidRPr="00F27F15" w:rsidRDefault="00685050">
                            <w:pPr>
                              <w:rPr>
                                <w:rFonts w:ascii="Century Gothic" w:hAnsi="Century Gothic"/>
                                <w:color w:val="FFFFFF"/>
                                <w:sz w:val="18"/>
                                <w:szCs w:val="18"/>
                              </w:rPr>
                            </w:pPr>
                            <w:r w:rsidRPr="00F27F15">
                              <w:rPr>
                                <w:rFonts w:ascii="Century Gothic" w:hAnsi="Century Gothic"/>
                                <w:b/>
                                <w:color w:val="FFFFFF"/>
                                <w:sz w:val="18"/>
                                <w:szCs w:val="18"/>
                              </w:rPr>
                              <w:t xml:space="preserve">Care t: </w:t>
                            </w:r>
                            <w:r w:rsidRPr="00F27F15">
                              <w:rPr>
                                <w:rFonts w:ascii="Century Gothic" w:hAnsi="Century Gothic"/>
                                <w:color w:val="FFFFFF"/>
                                <w:sz w:val="18"/>
                                <w:szCs w:val="18"/>
                              </w:rPr>
                              <w:t>01527 871051</w:t>
                            </w:r>
                            <w:r w:rsidRPr="00F27F15">
                              <w:rPr>
                                <w:rFonts w:ascii="Century Gothic" w:hAnsi="Century Gothic"/>
                                <w:color w:val="FFFFFF"/>
                              </w:rPr>
                              <w:t xml:space="preserve"> 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 xml:space="preserve">Fundraising t: </w:t>
                            </w:r>
                            <w:r w:rsidRPr="00F27F15">
                              <w:rPr>
                                <w:rFonts w:ascii="Century Gothic" w:hAnsi="Century Gothic"/>
                                <w:color w:val="FFFFFF"/>
                                <w:sz w:val="18"/>
                                <w:szCs w:val="18"/>
                              </w:rPr>
                              <w:t>01527 889796</w:t>
                            </w:r>
                          </w:p>
                          <w:p w14:paraId="14EF7F80" w14:textId="77777777" w:rsidR="00685050" w:rsidRPr="00F27F15" w:rsidRDefault="00685050">
                            <w:pPr>
                              <w:rPr>
                                <w:rFonts w:ascii="Century Gothic" w:hAnsi="Century Gothic"/>
                                <w:color w:val="FFFFFF"/>
                                <w:sz w:val="18"/>
                                <w:szCs w:val="18"/>
                              </w:rPr>
                            </w:pPr>
                            <w:r w:rsidRPr="00F27F15">
                              <w:rPr>
                                <w:rFonts w:ascii="Century Gothic" w:hAnsi="Century Gothic"/>
                                <w:b/>
                                <w:color w:val="FFFFFF"/>
                                <w:sz w:val="18"/>
                                <w:szCs w:val="18"/>
                              </w:rPr>
                              <w:t xml:space="preserve">E: </w:t>
                            </w:r>
                            <w:r w:rsidRPr="00F27F15">
                              <w:rPr>
                                <w:rFonts w:ascii="Century Gothic" w:hAnsi="Century Gothic"/>
                                <w:color w:val="FFFFFF"/>
                                <w:sz w:val="18"/>
                                <w:szCs w:val="18"/>
                              </w:rPr>
                              <w:t>info@primrosehospice.org</w:t>
                            </w:r>
                            <w:r w:rsidRPr="00F27F15">
                              <w:rPr>
                                <w:rFonts w:ascii="Century Gothic" w:hAnsi="Century Gothic"/>
                                <w:color w:val="FFFFFF"/>
                              </w:rPr>
                              <w:t xml:space="preserve"> 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 xml:space="preserve">w: </w:t>
                            </w:r>
                            <w:r w:rsidRPr="00F27F15">
                              <w:rPr>
                                <w:rFonts w:ascii="Century Gothic" w:hAnsi="Century Gothic"/>
                                <w:color w:val="FFFFFF"/>
                                <w:sz w:val="18"/>
                                <w:szCs w:val="18"/>
                              </w:rPr>
                              <w:t>www.primrosehospice.org</w:t>
                            </w:r>
                          </w:p>
                          <w:p w14:paraId="42FB1E74" w14:textId="77777777" w:rsidR="00685050" w:rsidRPr="00F27F15" w:rsidRDefault="00685050">
                            <w:pPr>
                              <w:rPr>
                                <w:rFonts w:ascii="Century Gothic" w:hAnsi="Century Gothic"/>
                                <w:color w:val="FFFFFF"/>
                                <w:sz w:val="18"/>
                                <w:szCs w:val="18"/>
                              </w:rPr>
                            </w:pPr>
                            <w:r w:rsidRPr="00F27F15">
                              <w:rPr>
                                <w:rFonts w:ascii="Century Gothic" w:hAnsi="Century Gothic"/>
                                <w:color w:val="FFFFFF"/>
                                <w:sz w:val="18"/>
                                <w:szCs w:val="18"/>
                              </w:rPr>
                              <w:t>Company registration number 2211941</w:t>
                            </w:r>
                            <w:r w:rsidRPr="00F27F15">
                              <w:rPr>
                                <w:rFonts w:ascii="Century Gothic" w:hAnsi="Century Gothic"/>
                                <w:color w:val="FFFFFF"/>
                              </w:rPr>
                              <w:t xml:space="preserve"> l</w:t>
                            </w:r>
                            <w:r w:rsidRPr="00F27F15">
                              <w:rPr>
                                <w:rFonts w:ascii="Century Gothic" w:hAnsi="Century Gothic"/>
                                <w:color w:val="FFFFFF"/>
                                <w:sz w:val="18"/>
                                <w:szCs w:val="18"/>
                              </w:rPr>
                              <w:t xml:space="preserve"> </w:t>
                            </w:r>
                            <w:r w:rsidR="00F17CCB" w:rsidRPr="00F27F15">
                              <w:rPr>
                                <w:rFonts w:ascii="Century Gothic" w:hAnsi="Century Gothic"/>
                                <w:color w:val="FFFFFF"/>
                                <w:sz w:val="18"/>
                                <w:szCs w:val="18"/>
                              </w:rPr>
                              <w:t xml:space="preserve"> R</w:t>
                            </w:r>
                            <w:r w:rsidRPr="00F27F15">
                              <w:rPr>
                                <w:rFonts w:ascii="Century Gothic" w:hAnsi="Century Gothic"/>
                                <w:color w:val="FFFFFF"/>
                                <w:sz w:val="18"/>
                                <w:szCs w:val="18"/>
                              </w:rPr>
                              <w:t>egistered charity number 700272</w:t>
                            </w:r>
                          </w:p>
                          <w:p w14:paraId="36CC1086" w14:textId="77777777" w:rsidR="00685050" w:rsidRDefault="00685050">
                            <w:pPr>
                              <w:rPr>
                                <w:rFonts w:ascii="Century Gothic" w:hAnsi="Century Gothic"/>
                                <w:sz w:val="18"/>
                                <w:szCs w:val="18"/>
                              </w:rPr>
                            </w:pPr>
                          </w:p>
                          <w:p w14:paraId="4DA2A9FD" w14:textId="77777777" w:rsidR="00685050" w:rsidRPr="00685050" w:rsidRDefault="00685050">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E18F2A4" id="_x0000_t202" coordsize="21600,21600" o:spt="202" path="m,l,21600r21600,l21600,xe">
                <v:stroke joinstyle="miter"/>
                <v:path gradientshapeok="t" o:connecttype="rect"/>
              </v:shapetype>
              <v:shape id="Text Box 6" o:spid="_x0000_s1026" type="#_x0000_t202" style="position:absolute;left:0;text-align:left;margin-left:-59.95pt;margin-top:637.6pt;width:342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" fillcolor="#00587b" stroked="f">
                <v:textbox>
                  <w:txbxContent>
                    <w:p w14:paraId="41D48554" w14:textId="77777777" w:rsidR="00685050" w:rsidRPr="00F27F15" w:rsidRDefault="00685050">
                      <w:pPr>
                        <w:rPr>
                          <w:rFonts w:ascii="Century Gothic" w:hAnsi="Century Gothic"/>
                          <w:b/>
                          <w:color w:val="FFFFFF"/>
                          <w:sz w:val="18"/>
                          <w:szCs w:val="18"/>
                        </w:rPr>
                      </w:pPr>
                      <w:r w:rsidRPr="00F27F15">
                        <w:rPr>
                          <w:rFonts w:ascii="Century Gothic" w:hAnsi="Century Gothic"/>
                          <w:b/>
                          <w:color w:val="FFFFFF"/>
                          <w:sz w:val="18"/>
                          <w:szCs w:val="18"/>
                        </w:rPr>
                        <w:t>Primrose Hospice</w:t>
                      </w:r>
                    </w:p>
                    <w:p w14:paraId="110BC8C7" w14:textId="77777777" w:rsidR="00685050" w:rsidRPr="00F27F15" w:rsidRDefault="00685050">
                      <w:pPr>
                        <w:rPr>
                          <w:rFonts w:ascii="Century Gothic" w:hAnsi="Century Gothic"/>
                          <w:color w:val="FFFFFF"/>
                          <w:sz w:val="18"/>
                          <w:szCs w:val="18"/>
                        </w:rPr>
                      </w:pPr>
                      <w:r w:rsidRPr="00F27F15">
                        <w:rPr>
                          <w:rFonts w:ascii="Century Gothic" w:hAnsi="Century Gothic"/>
                          <w:color w:val="FFFFFF"/>
                          <w:sz w:val="18"/>
                          <w:szCs w:val="18"/>
                        </w:rPr>
                        <w:t>St. Godwalds Road, Bromsgrove B60 3BW</w:t>
                      </w:r>
                    </w:p>
                    <w:p w14:paraId="0C2224EE" w14:textId="77777777" w:rsidR="00685050" w:rsidRPr="00F27F15" w:rsidRDefault="00685050">
                      <w:pPr>
                        <w:rPr>
                          <w:rFonts w:ascii="Century Gothic" w:hAnsi="Century Gothic"/>
                          <w:color w:val="FFFFFF"/>
                          <w:sz w:val="18"/>
                          <w:szCs w:val="18"/>
                        </w:rPr>
                      </w:pPr>
                      <w:r w:rsidRPr="00F27F15">
                        <w:rPr>
                          <w:rFonts w:ascii="Century Gothic" w:hAnsi="Century Gothic"/>
                          <w:b/>
                          <w:color w:val="FFFFFF"/>
                          <w:sz w:val="18"/>
                          <w:szCs w:val="18"/>
                        </w:rPr>
                        <w:t xml:space="preserve">Care t: </w:t>
                      </w:r>
                      <w:r w:rsidRPr="00F27F15">
                        <w:rPr>
                          <w:rFonts w:ascii="Century Gothic" w:hAnsi="Century Gothic"/>
                          <w:color w:val="FFFFFF"/>
                          <w:sz w:val="18"/>
                          <w:szCs w:val="18"/>
                        </w:rPr>
                        <w:t>01527 871051</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Fundraising</w:t>
                      </w:r>
                      <w:proofErr w:type="gramEnd"/>
                      <w:r w:rsidRPr="00F27F15">
                        <w:rPr>
                          <w:rFonts w:ascii="Century Gothic" w:hAnsi="Century Gothic"/>
                          <w:b/>
                          <w:color w:val="FFFFFF"/>
                          <w:sz w:val="18"/>
                          <w:szCs w:val="18"/>
                        </w:rPr>
                        <w:t xml:space="preserve"> t: </w:t>
                      </w:r>
                      <w:r w:rsidRPr="00F27F15">
                        <w:rPr>
                          <w:rFonts w:ascii="Century Gothic" w:hAnsi="Century Gothic"/>
                          <w:color w:val="FFFFFF"/>
                          <w:sz w:val="18"/>
                          <w:szCs w:val="18"/>
                        </w:rPr>
                        <w:t>01527 889796</w:t>
                      </w:r>
                    </w:p>
                    <w:p w14:paraId="14EF7F80" w14:textId="77777777" w:rsidR="00685050" w:rsidRPr="00F27F15" w:rsidRDefault="00685050">
                      <w:pPr>
                        <w:rPr>
                          <w:rFonts w:ascii="Century Gothic" w:hAnsi="Century Gothic"/>
                          <w:color w:val="FFFFFF"/>
                          <w:sz w:val="18"/>
                          <w:szCs w:val="18"/>
                        </w:rPr>
                      </w:pPr>
                      <w:r w:rsidRPr="00F27F15">
                        <w:rPr>
                          <w:rFonts w:ascii="Century Gothic" w:hAnsi="Century Gothic"/>
                          <w:b/>
                          <w:color w:val="FFFFFF"/>
                          <w:sz w:val="18"/>
                          <w:szCs w:val="18"/>
                        </w:rPr>
                        <w:t xml:space="preserve">E: </w:t>
                      </w:r>
                      <w:r w:rsidRPr="00F27F15">
                        <w:rPr>
                          <w:rFonts w:ascii="Century Gothic" w:hAnsi="Century Gothic"/>
                          <w:color w:val="FFFFFF"/>
                          <w:sz w:val="18"/>
                          <w:szCs w:val="18"/>
                        </w:rPr>
                        <w:t>info@primrosehospice.org</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w</w:t>
                      </w:r>
                      <w:proofErr w:type="gramEnd"/>
                      <w:r w:rsidRPr="00F27F15">
                        <w:rPr>
                          <w:rFonts w:ascii="Century Gothic" w:hAnsi="Century Gothic"/>
                          <w:b/>
                          <w:color w:val="FFFFFF"/>
                          <w:sz w:val="18"/>
                          <w:szCs w:val="18"/>
                        </w:rPr>
                        <w:t xml:space="preserve">: </w:t>
                      </w:r>
                      <w:r w:rsidRPr="00F27F15">
                        <w:rPr>
                          <w:rFonts w:ascii="Century Gothic" w:hAnsi="Century Gothic"/>
                          <w:color w:val="FFFFFF"/>
                          <w:sz w:val="18"/>
                          <w:szCs w:val="18"/>
                        </w:rPr>
                        <w:t>www.primrosehospice.org</w:t>
                      </w:r>
                    </w:p>
                    <w:p w14:paraId="42FB1E74" w14:textId="77777777" w:rsidR="00685050" w:rsidRPr="00F27F15" w:rsidRDefault="00685050">
                      <w:pPr>
                        <w:rPr>
                          <w:rFonts w:ascii="Century Gothic" w:hAnsi="Century Gothic"/>
                          <w:color w:val="FFFFFF"/>
                          <w:sz w:val="18"/>
                          <w:szCs w:val="18"/>
                        </w:rPr>
                      </w:pPr>
                      <w:r w:rsidRPr="00F27F15">
                        <w:rPr>
                          <w:rFonts w:ascii="Century Gothic" w:hAnsi="Century Gothic"/>
                          <w:color w:val="FFFFFF"/>
                          <w:sz w:val="18"/>
                          <w:szCs w:val="18"/>
                        </w:rPr>
                        <w:t>Company registration number 2211941</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w:t>
                      </w:r>
                      <w:r w:rsidR="00F17CCB" w:rsidRPr="00F27F15">
                        <w:rPr>
                          <w:rFonts w:ascii="Century Gothic" w:hAnsi="Century Gothic"/>
                          <w:color w:val="FFFFFF"/>
                          <w:sz w:val="18"/>
                          <w:szCs w:val="18"/>
                        </w:rPr>
                        <w:t xml:space="preserve"> R</w:t>
                      </w:r>
                      <w:r w:rsidRPr="00F27F15">
                        <w:rPr>
                          <w:rFonts w:ascii="Century Gothic" w:hAnsi="Century Gothic"/>
                          <w:color w:val="FFFFFF"/>
                          <w:sz w:val="18"/>
                          <w:szCs w:val="18"/>
                        </w:rPr>
                        <w:t>egistered</w:t>
                      </w:r>
                      <w:proofErr w:type="gramEnd"/>
                      <w:r w:rsidRPr="00F27F15">
                        <w:rPr>
                          <w:rFonts w:ascii="Century Gothic" w:hAnsi="Century Gothic"/>
                          <w:color w:val="FFFFFF"/>
                          <w:sz w:val="18"/>
                          <w:szCs w:val="18"/>
                        </w:rPr>
                        <w:t xml:space="preserve"> charity number 700272</w:t>
                      </w:r>
                    </w:p>
                    <w:p w14:paraId="36CC1086" w14:textId="77777777" w:rsidR="00685050" w:rsidRDefault="00685050">
                      <w:pPr>
                        <w:rPr>
                          <w:rFonts w:ascii="Century Gothic" w:hAnsi="Century Gothic"/>
                          <w:sz w:val="18"/>
                          <w:szCs w:val="18"/>
                        </w:rPr>
                      </w:pPr>
                    </w:p>
                    <w:p w14:paraId="4DA2A9FD" w14:textId="77777777" w:rsidR="00685050" w:rsidRPr="00685050" w:rsidRDefault="00685050">
                      <w:pPr>
                        <w:rPr>
                          <w:rFonts w:ascii="Century Gothic" w:hAnsi="Century Gothic"/>
                          <w:sz w:val="18"/>
                          <w:szCs w:val="18"/>
                        </w:rPr>
                      </w:pPr>
                    </w:p>
                  </w:txbxContent>
                </v:textbox>
              </v:shape>
            </w:pict>
          </mc:Fallback>
        </mc:AlternateContent>
      </w:r>
    </w:p>
    <w:p w14:paraId="7B15FF97" w14:textId="77777777" w:rsidR="00AF61D7" w:rsidRPr="00E46A3E" w:rsidRDefault="00AF61D7" w:rsidP="00AF61D7">
      <w:pPr>
        <w:jc w:val="center"/>
        <w:rPr>
          <w:rFonts w:asciiTheme="minorHAnsi" w:hAnsiTheme="minorHAnsi" w:cstheme="minorHAnsi"/>
          <w:b/>
          <w:bCs/>
          <w:color w:val="1F3864" w:themeColor="accent1" w:themeShade="80"/>
          <w:sz w:val="70"/>
          <w:szCs w:val="70"/>
        </w:rPr>
      </w:pPr>
    </w:p>
    <w:p w14:paraId="54169A29" w14:textId="7C73A1E0" w:rsidR="00AF61D7" w:rsidRPr="00E46A3E" w:rsidRDefault="00AF61D7" w:rsidP="00AF61D7">
      <w:pPr>
        <w:jc w:val="center"/>
        <w:rPr>
          <w:rFonts w:asciiTheme="minorHAnsi" w:hAnsiTheme="minorHAnsi" w:cstheme="minorHAnsi"/>
          <w:b/>
          <w:bCs/>
          <w:color w:val="1F3864" w:themeColor="accent1" w:themeShade="80"/>
          <w:sz w:val="70"/>
          <w:szCs w:val="70"/>
        </w:rPr>
      </w:pPr>
      <w:r w:rsidRPr="00E46A3E">
        <w:rPr>
          <w:rFonts w:asciiTheme="minorHAnsi" w:hAnsiTheme="minorHAnsi" w:cstheme="minorHAnsi"/>
          <w:b/>
          <w:bCs/>
          <w:color w:val="1F3864" w:themeColor="accent1" w:themeShade="80"/>
          <w:sz w:val="70"/>
          <w:szCs w:val="70"/>
        </w:rPr>
        <w:t>Head of Clinical Services</w:t>
      </w:r>
    </w:p>
    <w:p w14:paraId="0224F9BB" w14:textId="77777777" w:rsidR="00AF61D7" w:rsidRPr="00E46A3E" w:rsidRDefault="00AF61D7" w:rsidP="00AF61D7">
      <w:pPr>
        <w:jc w:val="center"/>
        <w:rPr>
          <w:rFonts w:asciiTheme="minorHAnsi" w:hAnsiTheme="minorHAnsi" w:cstheme="minorHAnsi"/>
          <w:b/>
          <w:bCs/>
          <w:color w:val="1F3864" w:themeColor="accent1" w:themeShade="80"/>
        </w:rPr>
      </w:pPr>
    </w:p>
    <w:p w14:paraId="5F8D1E73" w14:textId="77777777" w:rsidR="00AF61D7" w:rsidRPr="00E46A3E" w:rsidRDefault="00AF61D7" w:rsidP="00AF61D7">
      <w:pPr>
        <w:jc w:val="center"/>
        <w:rPr>
          <w:rFonts w:asciiTheme="minorHAnsi" w:hAnsiTheme="minorHAnsi" w:cstheme="minorHAnsi"/>
          <w:b/>
          <w:bCs/>
          <w:color w:val="1F3864" w:themeColor="accent1" w:themeShade="80"/>
          <w:sz w:val="54"/>
          <w:szCs w:val="54"/>
        </w:rPr>
      </w:pPr>
      <w:r w:rsidRPr="00E46A3E">
        <w:rPr>
          <w:rFonts w:asciiTheme="minorHAnsi" w:hAnsiTheme="minorHAnsi" w:cstheme="minorHAnsi"/>
          <w:b/>
          <w:bCs/>
          <w:color w:val="1F3864" w:themeColor="accent1" w:themeShade="80"/>
          <w:sz w:val="54"/>
          <w:szCs w:val="54"/>
        </w:rPr>
        <w:t>Information Pack</w:t>
      </w:r>
    </w:p>
    <w:p w14:paraId="43D5FF5D" w14:textId="77777777" w:rsidR="00AF61D7" w:rsidRPr="00E46A3E" w:rsidRDefault="00AF61D7" w:rsidP="00AF61D7">
      <w:pPr>
        <w:jc w:val="center"/>
        <w:rPr>
          <w:rFonts w:asciiTheme="minorHAnsi" w:hAnsiTheme="minorHAnsi" w:cstheme="minorHAnsi"/>
          <w:b/>
          <w:bCs/>
          <w:color w:val="1F3864" w:themeColor="accent1" w:themeShade="80"/>
        </w:rPr>
      </w:pPr>
    </w:p>
    <w:p w14:paraId="03B27E9C" w14:textId="77777777" w:rsidR="00AF61D7" w:rsidRPr="00E46A3E" w:rsidRDefault="00AF61D7" w:rsidP="00AF61D7">
      <w:pPr>
        <w:jc w:val="center"/>
        <w:rPr>
          <w:rFonts w:asciiTheme="minorHAnsi" w:hAnsiTheme="minorHAnsi" w:cstheme="minorHAnsi"/>
          <w:b/>
          <w:bCs/>
          <w:color w:val="1F3864" w:themeColor="accent1" w:themeShade="80"/>
          <w:sz w:val="54"/>
          <w:szCs w:val="54"/>
        </w:rPr>
      </w:pPr>
      <w:r w:rsidRPr="00E46A3E">
        <w:rPr>
          <w:rFonts w:asciiTheme="minorHAnsi" w:hAnsiTheme="minorHAnsi" w:cstheme="minorHAnsi"/>
          <w:b/>
          <w:bCs/>
          <w:color w:val="1F3864" w:themeColor="accent1" w:themeShade="80"/>
          <w:sz w:val="54"/>
          <w:szCs w:val="54"/>
        </w:rPr>
        <w:t>November 2021</w:t>
      </w:r>
    </w:p>
    <w:p w14:paraId="71AFE8C2" w14:textId="77777777" w:rsidR="00AF61D7" w:rsidRPr="00E46A3E" w:rsidRDefault="00AF61D7" w:rsidP="00AF61D7">
      <w:pPr>
        <w:jc w:val="center"/>
        <w:rPr>
          <w:rFonts w:asciiTheme="minorHAnsi" w:hAnsiTheme="minorHAnsi" w:cstheme="minorHAnsi"/>
          <w:b/>
          <w:bCs/>
          <w:color w:val="1F3864" w:themeColor="accent1" w:themeShade="80"/>
        </w:rPr>
      </w:pPr>
    </w:p>
    <w:p w14:paraId="04813C43" w14:textId="768999CE" w:rsidR="00AF61D7" w:rsidRPr="00E46A3E" w:rsidRDefault="00661AE7" w:rsidP="00AF61D7">
      <w:pPr>
        <w:jc w:val="center"/>
        <w:rPr>
          <w:rFonts w:asciiTheme="minorHAnsi" w:hAnsiTheme="minorHAnsi" w:cstheme="minorHAnsi"/>
          <w:b/>
          <w:bCs/>
          <w:color w:val="1F3864" w:themeColor="accent1" w:themeShade="80"/>
          <w:sz w:val="54"/>
          <w:szCs w:val="54"/>
        </w:rPr>
      </w:pPr>
      <w:r w:rsidRPr="00E46A3E">
        <w:rPr>
          <w:rFonts w:asciiTheme="minorHAnsi" w:hAnsiTheme="minorHAnsi" w:cstheme="minorHAnsi"/>
          <w:b/>
          <w:noProof/>
          <w:color w:val="1F3864" w:themeColor="accent1" w:themeShade="80"/>
          <w:sz w:val="54"/>
          <w:szCs w:val="54"/>
          <w:lang w:eastAsia="en-GB"/>
        </w:rPr>
        <w:drawing>
          <wp:inline distT="0" distB="0" distL="0" distR="0" wp14:anchorId="6F3311E1" wp14:editId="3AEECF0B">
            <wp:extent cx="3966210" cy="2636520"/>
            <wp:effectExtent l="57150" t="57150" r="34290" b="3048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210" cy="2636520"/>
                    </a:xfrm>
                    <a:prstGeom prst="rect">
                      <a:avLst/>
                    </a:prstGeom>
                    <a:noFill/>
                    <a:ln w="50800" cmpd="sng">
                      <a:solidFill>
                        <a:srgbClr val="203864"/>
                      </a:solidFill>
                      <a:miter lim="800000"/>
                      <a:headEnd/>
                      <a:tailEnd/>
                    </a:ln>
                    <a:effectLst/>
                  </pic:spPr>
                </pic:pic>
              </a:graphicData>
            </a:graphic>
          </wp:inline>
        </w:drawing>
      </w:r>
    </w:p>
    <w:p w14:paraId="6CF18B76" w14:textId="77777777" w:rsidR="00AF61D7" w:rsidRPr="00E46A3E" w:rsidRDefault="00AF61D7" w:rsidP="00AF61D7">
      <w:pPr>
        <w:rPr>
          <w:rFonts w:asciiTheme="minorHAnsi" w:hAnsiTheme="minorHAnsi" w:cstheme="minorHAnsi"/>
          <w:b/>
          <w:bCs/>
          <w:color w:val="1F3864" w:themeColor="accent1" w:themeShade="80"/>
        </w:rPr>
      </w:pPr>
    </w:p>
    <w:p w14:paraId="098025C2" w14:textId="77777777" w:rsidR="00AF61D7" w:rsidRPr="00E46A3E" w:rsidRDefault="00AF61D7" w:rsidP="00AF61D7">
      <w:pPr>
        <w:jc w:val="center"/>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Primrose Hospice</w:t>
      </w:r>
    </w:p>
    <w:p w14:paraId="14352892" w14:textId="77777777" w:rsidR="00AF61D7" w:rsidRPr="00E46A3E" w:rsidRDefault="00AF61D7" w:rsidP="00AF61D7">
      <w:pPr>
        <w:jc w:val="center"/>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St Godwald’s Road</w:t>
      </w:r>
    </w:p>
    <w:p w14:paraId="56621924" w14:textId="77777777" w:rsidR="00AF61D7" w:rsidRPr="00E46A3E" w:rsidRDefault="00AF61D7" w:rsidP="00AF61D7">
      <w:pPr>
        <w:jc w:val="center"/>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Bromsgrove</w:t>
      </w:r>
    </w:p>
    <w:p w14:paraId="0C6B6B73" w14:textId="77777777" w:rsidR="00AF61D7" w:rsidRPr="00E46A3E" w:rsidRDefault="00AF61D7" w:rsidP="00AF61D7">
      <w:pPr>
        <w:jc w:val="center"/>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B60 3BW</w:t>
      </w:r>
    </w:p>
    <w:p w14:paraId="1005C770" w14:textId="77777777" w:rsidR="00AF61D7" w:rsidRPr="00E46A3E" w:rsidRDefault="00AF61D7" w:rsidP="00AF61D7">
      <w:pPr>
        <w:jc w:val="center"/>
        <w:rPr>
          <w:rFonts w:asciiTheme="minorHAnsi" w:hAnsiTheme="minorHAnsi" w:cstheme="minorHAnsi"/>
          <w:b/>
          <w:bCs/>
          <w:color w:val="1F3864" w:themeColor="accent1" w:themeShade="80"/>
        </w:rPr>
      </w:pPr>
    </w:p>
    <w:p w14:paraId="48C0D10E" w14:textId="77777777" w:rsidR="00AF61D7" w:rsidRPr="00E46A3E" w:rsidRDefault="00AF61D7" w:rsidP="00AF61D7">
      <w:pPr>
        <w:jc w:val="center"/>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Tel: 01527 871051</w:t>
      </w:r>
    </w:p>
    <w:p w14:paraId="2820D6DC" w14:textId="169A99CE" w:rsidR="00AF61D7" w:rsidRPr="00E46A3E" w:rsidRDefault="00661AE7" w:rsidP="00AF61D7">
      <w:pPr>
        <w:jc w:val="center"/>
        <w:rPr>
          <w:rFonts w:asciiTheme="minorHAnsi" w:hAnsiTheme="minorHAnsi" w:cstheme="minorHAnsi"/>
          <w:b/>
          <w:bCs/>
          <w:color w:val="1F3864" w:themeColor="accent1" w:themeShade="80"/>
        </w:rPr>
      </w:pPr>
      <w:r w:rsidRPr="00E46A3E">
        <w:rPr>
          <w:rFonts w:asciiTheme="minorHAnsi" w:hAnsiTheme="minorHAnsi" w:cstheme="minorHAnsi"/>
          <w:noProof/>
          <w:color w:val="1F3864" w:themeColor="accent1" w:themeShade="80"/>
          <w:lang w:eastAsia="en-GB"/>
        </w:rPr>
        <mc:AlternateContent>
          <mc:Choice Requires="wpg">
            <w:drawing>
              <wp:anchor distT="0" distB="0" distL="114300" distR="114300" simplePos="0" relativeHeight="251661824" behindDoc="0" locked="0" layoutInCell="1" allowOverlap="1" wp14:anchorId="2E4B4686" wp14:editId="7BD4324C">
                <wp:simplePos x="0" y="0"/>
                <wp:positionH relativeFrom="column">
                  <wp:posOffset>153035</wp:posOffset>
                </wp:positionH>
                <wp:positionV relativeFrom="paragraph">
                  <wp:posOffset>9411970</wp:posOffset>
                </wp:positionV>
                <wp:extent cx="12192000" cy="1364615"/>
                <wp:effectExtent l="0" t="0" r="0" b="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364615"/>
                          <a:chOff x="0" y="0"/>
                          <a:chExt cx="11906" cy="2869"/>
                        </a:xfrm>
                      </wpg:grpSpPr>
                      <wps:wsp>
                        <wps:cNvPr id="18" name="Freeform 2"/>
                        <wps:cNvSpPr>
                          <a:spLocks/>
                        </wps:cNvSpPr>
                        <wps:spPr bwMode="auto">
                          <a:xfrm>
                            <a:off x="0" y="0"/>
                            <a:ext cx="11906" cy="2869"/>
                          </a:xfrm>
                          <a:custGeom>
                            <a:avLst/>
                            <a:gdLst>
                              <a:gd name="T0" fmla="*/ 1663 w 11906"/>
                              <a:gd name="T1" fmla="*/ 0 h 2869"/>
                              <a:gd name="T2" fmla="*/ 1271 w 11906"/>
                              <a:gd name="T3" fmla="*/ 8 h 2869"/>
                              <a:gd name="T4" fmla="*/ 902 w 11906"/>
                              <a:gd name="T5" fmla="*/ 29 h 2869"/>
                              <a:gd name="T6" fmla="*/ 448 w 11906"/>
                              <a:gd name="T7" fmla="*/ 71 h 2869"/>
                              <a:gd name="T8" fmla="*/ 0 w 11906"/>
                              <a:gd name="T9" fmla="*/ 129 h 2869"/>
                              <a:gd name="T10" fmla="*/ 11905 w 11906"/>
                              <a:gd name="T11" fmla="*/ 2868 h 2869"/>
                              <a:gd name="T12" fmla="*/ 7508 w 11906"/>
                              <a:gd name="T13" fmla="*/ 2283 h 2869"/>
                              <a:gd name="T14" fmla="*/ 7367 w 11906"/>
                              <a:gd name="T15" fmla="*/ 2141 h 2869"/>
                              <a:gd name="T16" fmla="*/ 7225 w 11906"/>
                              <a:gd name="T17" fmla="*/ 2005 h 2869"/>
                              <a:gd name="T18" fmla="*/ 7081 w 11906"/>
                              <a:gd name="T19" fmla="*/ 1875 h 2869"/>
                              <a:gd name="T20" fmla="*/ 6936 w 11906"/>
                              <a:gd name="T21" fmla="*/ 1750 h 2869"/>
                              <a:gd name="T22" fmla="*/ 6789 w 11906"/>
                              <a:gd name="T23" fmla="*/ 1630 h 2869"/>
                              <a:gd name="T24" fmla="*/ 6641 w 11906"/>
                              <a:gd name="T25" fmla="*/ 1516 h 2869"/>
                              <a:gd name="T26" fmla="*/ 6492 w 11906"/>
                              <a:gd name="T27" fmla="*/ 1407 h 2869"/>
                              <a:gd name="T28" fmla="*/ 6341 w 11906"/>
                              <a:gd name="T29" fmla="*/ 1303 h 2869"/>
                              <a:gd name="T30" fmla="*/ 6189 w 11906"/>
                              <a:gd name="T31" fmla="*/ 1203 h 2869"/>
                              <a:gd name="T32" fmla="*/ 6037 w 11906"/>
                              <a:gd name="T33" fmla="*/ 1109 h 2869"/>
                              <a:gd name="T34" fmla="*/ 5883 w 11906"/>
                              <a:gd name="T35" fmla="*/ 1019 h 2869"/>
                              <a:gd name="T36" fmla="*/ 5729 w 11906"/>
                              <a:gd name="T37" fmla="*/ 934 h 2869"/>
                              <a:gd name="T38" fmla="*/ 5574 w 11906"/>
                              <a:gd name="T39" fmla="*/ 854 h 2869"/>
                              <a:gd name="T40" fmla="*/ 5419 w 11906"/>
                              <a:gd name="T41" fmla="*/ 778 h 2869"/>
                              <a:gd name="T42" fmla="*/ 5263 w 11906"/>
                              <a:gd name="T43" fmla="*/ 706 h 2869"/>
                              <a:gd name="T44" fmla="*/ 5107 w 11906"/>
                              <a:gd name="T45" fmla="*/ 639 h 2869"/>
                              <a:gd name="T46" fmla="*/ 4951 w 11906"/>
                              <a:gd name="T47" fmla="*/ 575 h 2869"/>
                              <a:gd name="T48" fmla="*/ 4794 w 11906"/>
                              <a:gd name="T49" fmla="*/ 516 h 2869"/>
                              <a:gd name="T50" fmla="*/ 4638 w 11906"/>
                              <a:gd name="T51" fmla="*/ 460 h 2869"/>
                              <a:gd name="T52" fmla="*/ 4481 w 11906"/>
                              <a:gd name="T53" fmla="*/ 408 h 2869"/>
                              <a:gd name="T54" fmla="*/ 4325 w 11906"/>
                              <a:gd name="T55" fmla="*/ 360 h 2869"/>
                              <a:gd name="T56" fmla="*/ 4169 w 11906"/>
                              <a:gd name="T57" fmla="*/ 315 h 2869"/>
                              <a:gd name="T58" fmla="*/ 4013 w 11906"/>
                              <a:gd name="T59" fmla="*/ 274 h 2869"/>
                              <a:gd name="T60" fmla="*/ 3858 w 11906"/>
                              <a:gd name="T61" fmla="*/ 236 h 2869"/>
                              <a:gd name="T62" fmla="*/ 3550 w 11906"/>
                              <a:gd name="T63" fmla="*/ 170 h 2869"/>
                              <a:gd name="T64" fmla="*/ 3245 w 11906"/>
                              <a:gd name="T65" fmla="*/ 117 h 2869"/>
                              <a:gd name="T66" fmla="*/ 2944 w 11906"/>
                              <a:gd name="T67" fmla="*/ 74 h 2869"/>
                              <a:gd name="T68" fmla="*/ 2649 w 11906"/>
                              <a:gd name="T69" fmla="*/ 42 h 2869"/>
                              <a:gd name="T70" fmla="*/ 2358 w 11906"/>
                              <a:gd name="T71" fmla="*/ 19 h 2869"/>
                              <a:gd name="T72" fmla="*/ 2075 w 11906"/>
                              <a:gd name="T73" fmla="*/ 6 h 2869"/>
                              <a:gd name="T74" fmla="*/ 1731 w 11906"/>
                              <a:gd name="T75" fmla="*/ 0 h 2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06" h="2869">
                                <a:moveTo>
                                  <a:pt x="1731" y="0"/>
                                </a:moveTo>
                                <a:lnTo>
                                  <a:pt x="1663" y="0"/>
                                </a:lnTo>
                                <a:lnTo>
                                  <a:pt x="1465" y="2"/>
                                </a:lnTo>
                                <a:lnTo>
                                  <a:pt x="1271" y="8"/>
                                </a:lnTo>
                                <a:lnTo>
                                  <a:pt x="1084" y="18"/>
                                </a:lnTo>
                                <a:lnTo>
                                  <a:pt x="902" y="29"/>
                                </a:lnTo>
                                <a:lnTo>
                                  <a:pt x="669" y="49"/>
                                </a:lnTo>
                                <a:lnTo>
                                  <a:pt x="448" y="71"/>
                                </a:lnTo>
                                <a:lnTo>
                                  <a:pt x="240" y="96"/>
                                </a:lnTo>
                                <a:lnTo>
                                  <a:pt x="0" y="129"/>
                                </a:lnTo>
                                <a:lnTo>
                                  <a:pt x="0" y="2868"/>
                                </a:lnTo>
                                <a:lnTo>
                                  <a:pt x="11905" y="2868"/>
                                </a:lnTo>
                                <a:lnTo>
                                  <a:pt x="11905" y="2283"/>
                                </a:lnTo>
                                <a:lnTo>
                                  <a:pt x="7508" y="2283"/>
                                </a:lnTo>
                                <a:lnTo>
                                  <a:pt x="7438" y="2211"/>
                                </a:lnTo>
                                <a:lnTo>
                                  <a:pt x="7367" y="2141"/>
                                </a:lnTo>
                                <a:lnTo>
                                  <a:pt x="7296" y="2073"/>
                                </a:lnTo>
                                <a:lnTo>
                                  <a:pt x="7225" y="2005"/>
                                </a:lnTo>
                                <a:lnTo>
                                  <a:pt x="7154" y="1939"/>
                                </a:lnTo>
                                <a:lnTo>
                                  <a:pt x="7081" y="1875"/>
                                </a:lnTo>
                                <a:lnTo>
                                  <a:pt x="7009" y="1812"/>
                                </a:lnTo>
                                <a:lnTo>
                                  <a:pt x="6936" y="1750"/>
                                </a:lnTo>
                                <a:lnTo>
                                  <a:pt x="6863" y="1689"/>
                                </a:lnTo>
                                <a:lnTo>
                                  <a:pt x="6789" y="1630"/>
                                </a:lnTo>
                                <a:lnTo>
                                  <a:pt x="6715" y="1573"/>
                                </a:lnTo>
                                <a:lnTo>
                                  <a:pt x="6641" y="1516"/>
                                </a:lnTo>
                                <a:lnTo>
                                  <a:pt x="6566" y="1461"/>
                                </a:lnTo>
                                <a:lnTo>
                                  <a:pt x="6492" y="1407"/>
                                </a:lnTo>
                                <a:lnTo>
                                  <a:pt x="6416" y="1354"/>
                                </a:lnTo>
                                <a:lnTo>
                                  <a:pt x="6341" y="1303"/>
                                </a:lnTo>
                                <a:lnTo>
                                  <a:pt x="6265" y="1252"/>
                                </a:lnTo>
                                <a:lnTo>
                                  <a:pt x="6189" y="1203"/>
                                </a:lnTo>
                                <a:lnTo>
                                  <a:pt x="6113" y="1156"/>
                                </a:lnTo>
                                <a:lnTo>
                                  <a:pt x="6037" y="1109"/>
                                </a:lnTo>
                                <a:lnTo>
                                  <a:pt x="5960" y="1064"/>
                                </a:lnTo>
                                <a:lnTo>
                                  <a:pt x="5883" y="1019"/>
                                </a:lnTo>
                                <a:lnTo>
                                  <a:pt x="5806" y="976"/>
                                </a:lnTo>
                                <a:lnTo>
                                  <a:pt x="5729" y="934"/>
                                </a:lnTo>
                                <a:lnTo>
                                  <a:pt x="5652" y="894"/>
                                </a:lnTo>
                                <a:lnTo>
                                  <a:pt x="5574" y="854"/>
                                </a:lnTo>
                                <a:lnTo>
                                  <a:pt x="5497" y="815"/>
                                </a:lnTo>
                                <a:lnTo>
                                  <a:pt x="5419" y="778"/>
                                </a:lnTo>
                                <a:lnTo>
                                  <a:pt x="5341" y="741"/>
                                </a:lnTo>
                                <a:lnTo>
                                  <a:pt x="5263" y="706"/>
                                </a:lnTo>
                                <a:lnTo>
                                  <a:pt x="5185" y="672"/>
                                </a:lnTo>
                                <a:lnTo>
                                  <a:pt x="5107" y="639"/>
                                </a:lnTo>
                                <a:lnTo>
                                  <a:pt x="5029" y="606"/>
                                </a:lnTo>
                                <a:lnTo>
                                  <a:pt x="4951" y="575"/>
                                </a:lnTo>
                                <a:lnTo>
                                  <a:pt x="4872" y="545"/>
                                </a:lnTo>
                                <a:lnTo>
                                  <a:pt x="4794" y="516"/>
                                </a:lnTo>
                                <a:lnTo>
                                  <a:pt x="4716" y="487"/>
                                </a:lnTo>
                                <a:lnTo>
                                  <a:pt x="4638" y="460"/>
                                </a:lnTo>
                                <a:lnTo>
                                  <a:pt x="4559" y="434"/>
                                </a:lnTo>
                                <a:lnTo>
                                  <a:pt x="4481" y="408"/>
                                </a:lnTo>
                                <a:lnTo>
                                  <a:pt x="4403" y="384"/>
                                </a:lnTo>
                                <a:lnTo>
                                  <a:pt x="4325" y="360"/>
                                </a:lnTo>
                                <a:lnTo>
                                  <a:pt x="4247" y="337"/>
                                </a:lnTo>
                                <a:lnTo>
                                  <a:pt x="4169" y="315"/>
                                </a:lnTo>
                                <a:lnTo>
                                  <a:pt x="4091" y="294"/>
                                </a:lnTo>
                                <a:lnTo>
                                  <a:pt x="4013" y="274"/>
                                </a:lnTo>
                                <a:lnTo>
                                  <a:pt x="3936" y="255"/>
                                </a:lnTo>
                                <a:lnTo>
                                  <a:pt x="3858" y="236"/>
                                </a:lnTo>
                                <a:lnTo>
                                  <a:pt x="3704" y="202"/>
                                </a:lnTo>
                                <a:lnTo>
                                  <a:pt x="3550" y="170"/>
                                </a:lnTo>
                                <a:lnTo>
                                  <a:pt x="3397" y="142"/>
                                </a:lnTo>
                                <a:lnTo>
                                  <a:pt x="3245" y="117"/>
                                </a:lnTo>
                                <a:lnTo>
                                  <a:pt x="3094" y="94"/>
                                </a:lnTo>
                                <a:lnTo>
                                  <a:pt x="2944" y="74"/>
                                </a:lnTo>
                                <a:lnTo>
                                  <a:pt x="2796" y="57"/>
                                </a:lnTo>
                                <a:lnTo>
                                  <a:pt x="2649" y="42"/>
                                </a:lnTo>
                                <a:lnTo>
                                  <a:pt x="2503" y="29"/>
                                </a:lnTo>
                                <a:lnTo>
                                  <a:pt x="2358" y="19"/>
                                </a:lnTo>
                                <a:lnTo>
                                  <a:pt x="2216" y="11"/>
                                </a:lnTo>
                                <a:lnTo>
                                  <a:pt x="2075" y="6"/>
                                </a:lnTo>
                                <a:lnTo>
                                  <a:pt x="1867" y="1"/>
                                </a:lnTo>
                                <a:lnTo>
                                  <a:pt x="1731" y="0"/>
                                </a:lnTo>
                                <a:close/>
                              </a:path>
                            </a:pathLst>
                          </a:custGeom>
                          <a:solidFill>
                            <a:srgbClr val="00587E"/>
                          </a:solidFill>
                          <a:ln>
                            <a:noFill/>
                          </a:ln>
                        </wps:spPr>
                        <wps:bodyPr vert="horz" wrap="square" lIns="91440" tIns="45720" rIns="91440" bIns="45720" numCol="1" anchor="t" anchorCtr="0" compatLnSpc="1">
                          <a:prstTxWarp prst="textNoShape">
                            <a:avLst/>
                          </a:prstTxWarp>
                        </wps:bodyPr>
                      </wps:wsp>
                      <wps:wsp>
                        <wps:cNvPr id="19" name="Freeform 3"/>
                        <wps:cNvSpPr>
                          <a:spLocks/>
                        </wps:cNvSpPr>
                        <wps:spPr bwMode="auto">
                          <a:xfrm>
                            <a:off x="0" y="0"/>
                            <a:ext cx="11906" cy="2869"/>
                          </a:xfrm>
                          <a:custGeom>
                            <a:avLst/>
                            <a:gdLst>
                              <a:gd name="T0" fmla="*/ 11442 w 11906"/>
                              <a:gd name="T1" fmla="*/ 621 h 2869"/>
                              <a:gd name="T2" fmla="*/ 11308 w 11906"/>
                              <a:gd name="T3" fmla="*/ 624 h 2869"/>
                              <a:gd name="T4" fmla="*/ 11171 w 11906"/>
                              <a:gd name="T5" fmla="*/ 630 h 2869"/>
                              <a:gd name="T6" fmla="*/ 11032 w 11906"/>
                              <a:gd name="T7" fmla="*/ 639 h 2869"/>
                              <a:gd name="T8" fmla="*/ 10892 w 11906"/>
                              <a:gd name="T9" fmla="*/ 651 h 2869"/>
                              <a:gd name="T10" fmla="*/ 10750 w 11906"/>
                              <a:gd name="T11" fmla="*/ 667 h 2869"/>
                              <a:gd name="T12" fmla="*/ 10606 w 11906"/>
                              <a:gd name="T13" fmla="*/ 686 h 2869"/>
                              <a:gd name="T14" fmla="*/ 10462 w 11906"/>
                              <a:gd name="T15" fmla="*/ 709 h 2869"/>
                              <a:gd name="T16" fmla="*/ 10316 w 11906"/>
                              <a:gd name="T17" fmla="*/ 735 h 2869"/>
                              <a:gd name="T18" fmla="*/ 10169 w 11906"/>
                              <a:gd name="T19" fmla="*/ 765 h 2869"/>
                              <a:gd name="T20" fmla="*/ 10022 w 11906"/>
                              <a:gd name="T21" fmla="*/ 800 h 2869"/>
                              <a:gd name="T22" fmla="*/ 9875 w 11906"/>
                              <a:gd name="T23" fmla="*/ 839 h 2869"/>
                              <a:gd name="T24" fmla="*/ 9727 w 11906"/>
                              <a:gd name="T25" fmla="*/ 882 h 2869"/>
                              <a:gd name="T26" fmla="*/ 9579 w 11906"/>
                              <a:gd name="T27" fmla="*/ 929 h 2869"/>
                              <a:gd name="T28" fmla="*/ 9432 w 11906"/>
                              <a:gd name="T29" fmla="*/ 981 h 2869"/>
                              <a:gd name="T30" fmla="*/ 9285 w 11906"/>
                              <a:gd name="T31" fmla="*/ 1038 h 2869"/>
                              <a:gd name="T32" fmla="*/ 9139 w 11906"/>
                              <a:gd name="T33" fmla="*/ 1100 h 2869"/>
                              <a:gd name="T34" fmla="*/ 8993 w 11906"/>
                              <a:gd name="T35" fmla="*/ 1167 h 2869"/>
                              <a:gd name="T36" fmla="*/ 8849 w 11906"/>
                              <a:gd name="T37" fmla="*/ 1240 h 2869"/>
                              <a:gd name="T38" fmla="*/ 8706 w 11906"/>
                              <a:gd name="T39" fmla="*/ 1317 h 2869"/>
                              <a:gd name="T40" fmla="*/ 8564 w 11906"/>
                              <a:gd name="T41" fmla="*/ 1401 h 2869"/>
                              <a:gd name="T42" fmla="*/ 8424 w 11906"/>
                              <a:gd name="T43" fmla="*/ 1490 h 2869"/>
                              <a:gd name="T44" fmla="*/ 8286 w 11906"/>
                              <a:gd name="T45" fmla="*/ 1584 h 2869"/>
                              <a:gd name="T46" fmla="*/ 8150 w 11906"/>
                              <a:gd name="T47" fmla="*/ 1685 h 2869"/>
                              <a:gd name="T48" fmla="*/ 8016 w 11906"/>
                              <a:gd name="T49" fmla="*/ 1792 h 2869"/>
                              <a:gd name="T50" fmla="*/ 7885 w 11906"/>
                              <a:gd name="T51" fmla="*/ 1905 h 2869"/>
                              <a:gd name="T52" fmla="*/ 7756 w 11906"/>
                              <a:gd name="T53" fmla="*/ 2024 h 2869"/>
                              <a:gd name="T54" fmla="*/ 7630 w 11906"/>
                              <a:gd name="T55" fmla="*/ 2150 h 2869"/>
                              <a:gd name="T56" fmla="*/ 7508 w 11906"/>
                              <a:gd name="T57" fmla="*/ 2283 h 2869"/>
                              <a:gd name="T58" fmla="*/ 11905 w 11906"/>
                              <a:gd name="T59" fmla="*/ 632 h 2869"/>
                              <a:gd name="T60" fmla="*/ 11704 w 11906"/>
                              <a:gd name="T61" fmla="*/ 623 h 2869"/>
                              <a:gd name="T62" fmla="*/ 11574 w 11906"/>
                              <a:gd name="T63" fmla="*/ 621 h 2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906" h="2869">
                                <a:moveTo>
                                  <a:pt x="11509" y="620"/>
                                </a:moveTo>
                                <a:lnTo>
                                  <a:pt x="11442" y="621"/>
                                </a:lnTo>
                                <a:lnTo>
                                  <a:pt x="11375" y="622"/>
                                </a:lnTo>
                                <a:lnTo>
                                  <a:pt x="11308" y="624"/>
                                </a:lnTo>
                                <a:lnTo>
                                  <a:pt x="11240" y="627"/>
                                </a:lnTo>
                                <a:lnTo>
                                  <a:pt x="11171" y="630"/>
                                </a:lnTo>
                                <a:lnTo>
                                  <a:pt x="11102" y="634"/>
                                </a:lnTo>
                                <a:lnTo>
                                  <a:pt x="11032" y="639"/>
                                </a:lnTo>
                                <a:lnTo>
                                  <a:pt x="10962" y="645"/>
                                </a:lnTo>
                                <a:lnTo>
                                  <a:pt x="10892" y="651"/>
                                </a:lnTo>
                                <a:lnTo>
                                  <a:pt x="10821" y="659"/>
                                </a:lnTo>
                                <a:lnTo>
                                  <a:pt x="10750" y="667"/>
                                </a:lnTo>
                                <a:lnTo>
                                  <a:pt x="10678" y="676"/>
                                </a:lnTo>
                                <a:lnTo>
                                  <a:pt x="10606" y="686"/>
                                </a:lnTo>
                                <a:lnTo>
                                  <a:pt x="10534" y="697"/>
                                </a:lnTo>
                                <a:lnTo>
                                  <a:pt x="10462" y="709"/>
                                </a:lnTo>
                                <a:lnTo>
                                  <a:pt x="10389" y="721"/>
                                </a:lnTo>
                                <a:lnTo>
                                  <a:pt x="10316" y="735"/>
                                </a:lnTo>
                                <a:lnTo>
                                  <a:pt x="10243" y="750"/>
                                </a:lnTo>
                                <a:lnTo>
                                  <a:pt x="10169" y="765"/>
                                </a:lnTo>
                                <a:lnTo>
                                  <a:pt x="10096" y="782"/>
                                </a:lnTo>
                                <a:lnTo>
                                  <a:pt x="10022" y="800"/>
                                </a:lnTo>
                                <a:lnTo>
                                  <a:pt x="9949" y="819"/>
                                </a:lnTo>
                                <a:lnTo>
                                  <a:pt x="9875" y="839"/>
                                </a:lnTo>
                                <a:lnTo>
                                  <a:pt x="9801" y="860"/>
                                </a:lnTo>
                                <a:lnTo>
                                  <a:pt x="9727" y="882"/>
                                </a:lnTo>
                                <a:lnTo>
                                  <a:pt x="9653" y="905"/>
                                </a:lnTo>
                                <a:lnTo>
                                  <a:pt x="9579" y="929"/>
                                </a:lnTo>
                                <a:lnTo>
                                  <a:pt x="9506" y="955"/>
                                </a:lnTo>
                                <a:lnTo>
                                  <a:pt x="9432" y="981"/>
                                </a:lnTo>
                                <a:lnTo>
                                  <a:pt x="9358" y="1009"/>
                                </a:lnTo>
                                <a:lnTo>
                                  <a:pt x="9285" y="1038"/>
                                </a:lnTo>
                                <a:lnTo>
                                  <a:pt x="9212" y="1069"/>
                                </a:lnTo>
                                <a:lnTo>
                                  <a:pt x="9139" y="1100"/>
                                </a:lnTo>
                                <a:lnTo>
                                  <a:pt x="9066" y="1133"/>
                                </a:lnTo>
                                <a:lnTo>
                                  <a:pt x="8993" y="1167"/>
                                </a:lnTo>
                                <a:lnTo>
                                  <a:pt x="8921" y="1203"/>
                                </a:lnTo>
                                <a:lnTo>
                                  <a:pt x="8849" y="1240"/>
                                </a:lnTo>
                                <a:lnTo>
                                  <a:pt x="8777" y="1278"/>
                                </a:lnTo>
                                <a:lnTo>
                                  <a:pt x="8706" y="1317"/>
                                </a:lnTo>
                                <a:lnTo>
                                  <a:pt x="8635" y="1358"/>
                                </a:lnTo>
                                <a:lnTo>
                                  <a:pt x="8564" y="1401"/>
                                </a:lnTo>
                                <a:lnTo>
                                  <a:pt x="8494" y="1444"/>
                                </a:lnTo>
                                <a:lnTo>
                                  <a:pt x="8424" y="1490"/>
                                </a:lnTo>
                                <a:lnTo>
                                  <a:pt x="8355" y="1536"/>
                                </a:lnTo>
                                <a:lnTo>
                                  <a:pt x="8286" y="1584"/>
                                </a:lnTo>
                                <a:lnTo>
                                  <a:pt x="8217" y="1634"/>
                                </a:lnTo>
                                <a:lnTo>
                                  <a:pt x="8150" y="1685"/>
                                </a:lnTo>
                                <a:lnTo>
                                  <a:pt x="8082" y="1738"/>
                                </a:lnTo>
                                <a:lnTo>
                                  <a:pt x="8016" y="1792"/>
                                </a:lnTo>
                                <a:lnTo>
                                  <a:pt x="7950" y="1848"/>
                                </a:lnTo>
                                <a:lnTo>
                                  <a:pt x="7885" y="1905"/>
                                </a:lnTo>
                                <a:lnTo>
                                  <a:pt x="7820" y="1964"/>
                                </a:lnTo>
                                <a:lnTo>
                                  <a:pt x="7756" y="2024"/>
                                </a:lnTo>
                                <a:lnTo>
                                  <a:pt x="7693" y="2086"/>
                                </a:lnTo>
                                <a:lnTo>
                                  <a:pt x="7630" y="2150"/>
                                </a:lnTo>
                                <a:lnTo>
                                  <a:pt x="7569" y="2216"/>
                                </a:lnTo>
                                <a:lnTo>
                                  <a:pt x="7508" y="2283"/>
                                </a:lnTo>
                                <a:lnTo>
                                  <a:pt x="11905" y="2283"/>
                                </a:lnTo>
                                <a:lnTo>
                                  <a:pt x="11905" y="632"/>
                                </a:lnTo>
                                <a:lnTo>
                                  <a:pt x="11830" y="628"/>
                                </a:lnTo>
                                <a:lnTo>
                                  <a:pt x="11704" y="623"/>
                                </a:lnTo>
                                <a:lnTo>
                                  <a:pt x="11639" y="621"/>
                                </a:lnTo>
                                <a:lnTo>
                                  <a:pt x="11574" y="621"/>
                                </a:lnTo>
                                <a:lnTo>
                                  <a:pt x="11509" y="620"/>
                                </a:lnTo>
                                <a:close/>
                              </a:path>
                            </a:pathLst>
                          </a:custGeom>
                          <a:solidFill>
                            <a:srgbClr val="00587E"/>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9943E6" id="Group 12" o:spid="_x0000_s1026" style="position:absolute;margin-left:12.05pt;margin-top:741.1pt;width:960pt;height:107.45pt;z-index:251661824" coordsize="11906,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">
                <v:shape id="Freeform 2" o:spid="_x0000_s1027" style="position:absolute;width:11906;height:2869;visibility:visible;mso-wrap-style:square;v-text-anchor:top" coordsize="11906,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" path="m1731,r-68,l1465,2,1271,8,1084,18,902,29,669,49,448,71,240,96,,129,,2868r11905,l11905,2283r-4397,l7438,2211r-71,-70l7296,2073r-71,-68l7154,1939r-73,-64l7009,1812r-73,-62l6863,1689r-74,-59l6715,1573r-74,-57l6566,1461r-74,-54l6416,1354r-75,-51l6265,1252r-76,-49l6113,1156r-76,-47l5960,1064r-77,-45l5806,976r-77,-42l5652,894r-78,-40l5497,815r-78,-37l5341,741r-78,-35l5185,672r-78,-33l5029,606r-78,-31l4872,545r-78,-29l4716,487r-78,-27l4559,434r-78,-26l4403,384r-78,-24l4247,337r-78,-22l4091,294r-78,-20l3936,255r-78,-19l3704,202,3550,170,3397,142,3245,117,3094,94,2944,74,2796,57,2649,42,2503,29,2358,19,2216,11,2075,6,1867,1,1731,xe" fillcolor="#00587e" stroked="f">
                  <v:path arrowok="t" o:connecttype="custom" o:connectlocs="1663,0;1271,8;902,29;448,71;0,129;11905,2868;7508,2283;7367,2141;7225,2005;7081,1875;6936,1750;6789,1630;6641,1516;6492,1407;6341,1303;6189,1203;6037,1109;5883,1019;5729,934;5574,854;5419,778;5263,706;5107,639;4951,575;4794,516;4638,460;4481,408;4325,360;4169,315;4013,274;3858,236;3550,170;3245,117;2944,74;2649,42;2358,19;2075,6;1731,0" o:connectangles="0,0,0,0,0,0,0,0,0,0,0,0,0,0,0,0,0,0,0,0,0,0,0,0,0,0,0,0,0,0,0,0,0,0,0,0,0,0"/>
                </v:shape>
                <v:shape id="Freeform 3" o:spid="_x0000_s1028" style="position:absolute;width:11906;height:2869;visibility:visible;mso-wrap-style:square;v-text-anchor:top" coordsize="11906,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" path="m11509,620r-67,1l11375,622r-67,2l11240,627r-69,3l11102,634r-70,5l10962,645r-70,6l10821,659r-71,8l10678,676r-72,10l10534,697r-72,12l10389,721r-73,14l10243,750r-74,15l10096,782r-74,18l9949,819r-74,20l9801,860r-74,22l9653,905r-74,24l9506,955r-74,26l9358,1009r-73,29l9212,1069r-73,31l9066,1133r-73,34l8921,1203r-72,37l8777,1278r-71,39l8635,1358r-71,43l8494,1444r-70,46l8355,1536r-69,48l8217,1634r-67,51l8082,1738r-66,54l7950,1848r-65,57l7820,1964r-64,60l7693,2086r-63,64l7569,2216r-61,67l11905,2283r,-1651l11830,628r-126,-5l11639,621r-65,l11509,620xe" fillcolor="#00587e" stroked="f">
                  <v:path arrowok="t" o:connecttype="custom" o:connectlocs="11442,621;11308,624;11171,630;11032,639;10892,651;10750,667;10606,686;10462,709;10316,735;10169,765;10022,800;9875,839;9727,882;9579,929;9432,981;9285,1038;9139,1100;8993,1167;8849,1240;8706,1317;8564,1401;8424,1490;8286,1584;8150,1685;8016,1792;7885,1905;7756,2024;7630,2150;7508,2283;11905,632;11704,623;11574,621" o:connectangles="0,0,0,0,0,0,0,0,0,0,0,0,0,0,0,0,0,0,0,0,0,0,0,0,0,0,0,0,0,0,0,0"/>
                </v:shape>
              </v:group>
            </w:pict>
          </mc:Fallback>
        </mc:AlternateContent>
      </w:r>
      <w:r w:rsidRPr="00E46A3E">
        <w:rPr>
          <w:rFonts w:asciiTheme="minorHAnsi" w:hAnsiTheme="minorHAnsi" w:cstheme="minorHAnsi"/>
          <w:noProof/>
          <w:color w:val="1F3864" w:themeColor="accent1" w:themeShade="80"/>
          <w:lang w:eastAsia="en-GB"/>
        </w:rPr>
        <mc:AlternateContent>
          <mc:Choice Requires="wps">
            <w:drawing>
              <wp:anchor distT="0" distB="0" distL="114300" distR="114300" simplePos="0" relativeHeight="251662848" behindDoc="0" locked="0" layoutInCell="1" allowOverlap="1" wp14:anchorId="63A2ADDB" wp14:editId="617BA936">
                <wp:simplePos x="0" y="0"/>
                <wp:positionH relativeFrom="column">
                  <wp:posOffset>305435</wp:posOffset>
                </wp:positionH>
                <wp:positionV relativeFrom="paragraph">
                  <wp:posOffset>9659620</wp:posOffset>
                </wp:positionV>
                <wp:extent cx="4343400" cy="9334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33450"/>
                        </a:xfrm>
                        <a:prstGeom prst="rect">
                          <a:avLst/>
                        </a:prstGeom>
                        <a:solidFill>
                          <a:srgbClr val="00587B"/>
                        </a:solidFill>
                        <a:ln>
                          <a:noFill/>
                        </a:ln>
                      </wps:spPr>
                      <wps:txbx>
                        <w:txbxContent>
                          <w:p w14:paraId="6B8E031A" w14:textId="77777777" w:rsidR="00AF61D7" w:rsidRPr="00F27F15" w:rsidRDefault="00AF61D7" w:rsidP="00AF61D7">
                            <w:pPr>
                              <w:rPr>
                                <w:rFonts w:ascii="Century Gothic" w:hAnsi="Century Gothic"/>
                                <w:b/>
                                <w:color w:val="FFFFFF"/>
                                <w:sz w:val="18"/>
                                <w:szCs w:val="18"/>
                              </w:rPr>
                            </w:pPr>
                            <w:r w:rsidRPr="00F27F15">
                              <w:rPr>
                                <w:rFonts w:ascii="Century Gothic" w:hAnsi="Century Gothic"/>
                                <w:b/>
                                <w:color w:val="FFFFFF"/>
                                <w:sz w:val="18"/>
                                <w:szCs w:val="18"/>
                              </w:rPr>
                              <w:t>Primrose Hospice</w:t>
                            </w:r>
                          </w:p>
                          <w:p w14:paraId="4219EABE"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St. Godwalds Road, Bromsgrove B60 3BW</w:t>
                            </w:r>
                          </w:p>
                          <w:p w14:paraId="774F53F6"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Care t: </w:t>
                            </w:r>
                            <w:r w:rsidRPr="00F27F15">
                              <w:rPr>
                                <w:rFonts w:ascii="Century Gothic" w:hAnsi="Century Gothic"/>
                                <w:color w:val="FFFFFF"/>
                                <w:sz w:val="18"/>
                                <w:szCs w:val="18"/>
                              </w:rPr>
                              <w:t>01527 871051</w:t>
                            </w:r>
                            <w:r w:rsidRPr="00F27F15">
                              <w:rPr>
                                <w:rFonts w:ascii="Century Gothic" w:hAnsi="Century Gothic"/>
                                <w:color w:val="FFFFFF"/>
                              </w:rPr>
                              <w:t xml:space="preserve"> 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 xml:space="preserve">Fundraising t: </w:t>
                            </w:r>
                            <w:r w:rsidRPr="00F27F15">
                              <w:rPr>
                                <w:rFonts w:ascii="Century Gothic" w:hAnsi="Century Gothic"/>
                                <w:color w:val="FFFFFF"/>
                                <w:sz w:val="18"/>
                                <w:szCs w:val="18"/>
                              </w:rPr>
                              <w:t>01527 889796</w:t>
                            </w:r>
                          </w:p>
                          <w:p w14:paraId="3954F582"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E: </w:t>
                            </w:r>
                            <w:r w:rsidRPr="00F27F15">
                              <w:rPr>
                                <w:rFonts w:ascii="Century Gothic" w:hAnsi="Century Gothic"/>
                                <w:color w:val="FFFFFF"/>
                                <w:sz w:val="18"/>
                                <w:szCs w:val="18"/>
                              </w:rPr>
                              <w:t>info@primrosehospice.org</w:t>
                            </w:r>
                            <w:r w:rsidRPr="00F27F15">
                              <w:rPr>
                                <w:rFonts w:ascii="Century Gothic" w:hAnsi="Century Gothic"/>
                                <w:color w:val="FFFFFF"/>
                              </w:rPr>
                              <w:t xml:space="preserve"> 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 xml:space="preserve">w: </w:t>
                            </w:r>
                            <w:r w:rsidRPr="00F27F15">
                              <w:rPr>
                                <w:rFonts w:ascii="Century Gothic" w:hAnsi="Century Gothic"/>
                                <w:color w:val="FFFFFF"/>
                                <w:sz w:val="18"/>
                                <w:szCs w:val="18"/>
                              </w:rPr>
                              <w:t>www.primrosehospice.org</w:t>
                            </w:r>
                          </w:p>
                          <w:p w14:paraId="0B5B60DC"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Company registration number 2211941</w:t>
                            </w:r>
                            <w:r w:rsidRPr="00F27F15">
                              <w:rPr>
                                <w:rFonts w:ascii="Century Gothic" w:hAnsi="Century Gothic"/>
                                <w:color w:val="FFFFFF"/>
                              </w:rPr>
                              <w:t xml:space="preserve"> l</w:t>
                            </w:r>
                            <w:r w:rsidRPr="00F27F15">
                              <w:rPr>
                                <w:rFonts w:ascii="Century Gothic" w:hAnsi="Century Gothic"/>
                                <w:color w:val="FFFFFF"/>
                                <w:sz w:val="18"/>
                                <w:szCs w:val="18"/>
                              </w:rPr>
                              <w:t xml:space="preserve">  Registered charity number 700272</w:t>
                            </w:r>
                          </w:p>
                          <w:p w14:paraId="4B9F8939" w14:textId="77777777" w:rsidR="00AF61D7" w:rsidRDefault="00AF61D7" w:rsidP="00AF61D7">
                            <w:pPr>
                              <w:rPr>
                                <w:rFonts w:ascii="Century Gothic" w:hAnsi="Century Gothic"/>
                                <w:sz w:val="18"/>
                                <w:szCs w:val="18"/>
                              </w:rPr>
                            </w:pPr>
                          </w:p>
                          <w:p w14:paraId="42603D7A" w14:textId="77777777" w:rsidR="00AF61D7" w:rsidRPr="00685050" w:rsidRDefault="00AF61D7" w:rsidP="00AF61D7">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A2ADDB" id="Text Box 15" o:spid="_x0000_s1027" type="#_x0000_t202" style="position:absolute;left:0;text-align:left;margin-left:24.05pt;margin-top:760.6pt;width:342pt;height: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" fillcolor="#00587b" stroked="f">
                <v:textbox>
                  <w:txbxContent>
                    <w:p w14:paraId="6B8E031A" w14:textId="77777777" w:rsidR="00AF61D7" w:rsidRPr="00F27F15" w:rsidRDefault="00AF61D7" w:rsidP="00AF61D7">
                      <w:pPr>
                        <w:rPr>
                          <w:rFonts w:ascii="Century Gothic" w:hAnsi="Century Gothic"/>
                          <w:b/>
                          <w:color w:val="FFFFFF"/>
                          <w:sz w:val="18"/>
                          <w:szCs w:val="18"/>
                        </w:rPr>
                      </w:pPr>
                      <w:r w:rsidRPr="00F27F15">
                        <w:rPr>
                          <w:rFonts w:ascii="Century Gothic" w:hAnsi="Century Gothic"/>
                          <w:b/>
                          <w:color w:val="FFFFFF"/>
                          <w:sz w:val="18"/>
                          <w:szCs w:val="18"/>
                        </w:rPr>
                        <w:t>Primrose Hospice</w:t>
                      </w:r>
                    </w:p>
                    <w:p w14:paraId="4219EABE"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St. Godwalds Road, Bromsgrove B60 3BW</w:t>
                      </w:r>
                    </w:p>
                    <w:p w14:paraId="774F53F6"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Care t: </w:t>
                      </w:r>
                      <w:r w:rsidRPr="00F27F15">
                        <w:rPr>
                          <w:rFonts w:ascii="Century Gothic" w:hAnsi="Century Gothic"/>
                          <w:color w:val="FFFFFF"/>
                          <w:sz w:val="18"/>
                          <w:szCs w:val="18"/>
                        </w:rPr>
                        <w:t>01527 871051</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Fundraising</w:t>
                      </w:r>
                      <w:proofErr w:type="gramEnd"/>
                      <w:r w:rsidRPr="00F27F15">
                        <w:rPr>
                          <w:rFonts w:ascii="Century Gothic" w:hAnsi="Century Gothic"/>
                          <w:b/>
                          <w:color w:val="FFFFFF"/>
                          <w:sz w:val="18"/>
                          <w:szCs w:val="18"/>
                        </w:rPr>
                        <w:t xml:space="preserve"> t: </w:t>
                      </w:r>
                      <w:r w:rsidRPr="00F27F15">
                        <w:rPr>
                          <w:rFonts w:ascii="Century Gothic" w:hAnsi="Century Gothic"/>
                          <w:color w:val="FFFFFF"/>
                          <w:sz w:val="18"/>
                          <w:szCs w:val="18"/>
                        </w:rPr>
                        <w:t>01527 889796</w:t>
                      </w:r>
                    </w:p>
                    <w:p w14:paraId="3954F582"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E: </w:t>
                      </w:r>
                      <w:r w:rsidRPr="00F27F15">
                        <w:rPr>
                          <w:rFonts w:ascii="Century Gothic" w:hAnsi="Century Gothic"/>
                          <w:color w:val="FFFFFF"/>
                          <w:sz w:val="18"/>
                          <w:szCs w:val="18"/>
                        </w:rPr>
                        <w:t>info@primrosehospice.org</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w</w:t>
                      </w:r>
                      <w:proofErr w:type="gramEnd"/>
                      <w:r w:rsidRPr="00F27F15">
                        <w:rPr>
                          <w:rFonts w:ascii="Century Gothic" w:hAnsi="Century Gothic"/>
                          <w:b/>
                          <w:color w:val="FFFFFF"/>
                          <w:sz w:val="18"/>
                          <w:szCs w:val="18"/>
                        </w:rPr>
                        <w:t xml:space="preserve">: </w:t>
                      </w:r>
                      <w:r w:rsidRPr="00F27F15">
                        <w:rPr>
                          <w:rFonts w:ascii="Century Gothic" w:hAnsi="Century Gothic"/>
                          <w:color w:val="FFFFFF"/>
                          <w:sz w:val="18"/>
                          <w:szCs w:val="18"/>
                        </w:rPr>
                        <w:t>www.primrosehospice.org</w:t>
                      </w:r>
                    </w:p>
                    <w:p w14:paraId="0B5B60DC"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Company registration number 2211941</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Registered</w:t>
                      </w:r>
                      <w:proofErr w:type="gramEnd"/>
                      <w:r w:rsidRPr="00F27F15">
                        <w:rPr>
                          <w:rFonts w:ascii="Century Gothic" w:hAnsi="Century Gothic"/>
                          <w:color w:val="FFFFFF"/>
                          <w:sz w:val="18"/>
                          <w:szCs w:val="18"/>
                        </w:rPr>
                        <w:t xml:space="preserve"> charity number 700272</w:t>
                      </w:r>
                    </w:p>
                    <w:p w14:paraId="4B9F8939" w14:textId="77777777" w:rsidR="00AF61D7" w:rsidRDefault="00AF61D7" w:rsidP="00AF61D7">
                      <w:pPr>
                        <w:rPr>
                          <w:rFonts w:ascii="Century Gothic" w:hAnsi="Century Gothic"/>
                          <w:sz w:val="18"/>
                          <w:szCs w:val="18"/>
                        </w:rPr>
                      </w:pPr>
                    </w:p>
                    <w:p w14:paraId="42603D7A" w14:textId="77777777" w:rsidR="00AF61D7" w:rsidRPr="00685050" w:rsidRDefault="00AF61D7" w:rsidP="00AF61D7">
                      <w:pPr>
                        <w:rPr>
                          <w:rFonts w:ascii="Century Gothic" w:hAnsi="Century Gothic"/>
                          <w:sz w:val="18"/>
                          <w:szCs w:val="18"/>
                        </w:rPr>
                      </w:pPr>
                    </w:p>
                  </w:txbxContent>
                </v:textbox>
              </v:shape>
            </w:pict>
          </mc:Fallback>
        </mc:AlternateContent>
      </w:r>
      <w:r w:rsidRPr="00E46A3E">
        <w:rPr>
          <w:rFonts w:asciiTheme="minorHAnsi" w:hAnsiTheme="minorHAnsi" w:cstheme="minorHAnsi"/>
          <w:noProof/>
          <w:color w:val="1F3864" w:themeColor="accent1" w:themeShade="80"/>
          <w:lang w:eastAsia="en-GB"/>
        </w:rPr>
        <mc:AlternateContent>
          <mc:Choice Requires="wps">
            <w:drawing>
              <wp:anchor distT="0" distB="0" distL="114300" distR="114300" simplePos="0" relativeHeight="251660800" behindDoc="0" locked="0" layoutInCell="1" allowOverlap="1" wp14:anchorId="15A144D7" wp14:editId="7E7CB01E">
                <wp:simplePos x="0" y="0"/>
                <wp:positionH relativeFrom="column">
                  <wp:posOffset>305435</wp:posOffset>
                </wp:positionH>
                <wp:positionV relativeFrom="paragraph">
                  <wp:posOffset>9659620</wp:posOffset>
                </wp:positionV>
                <wp:extent cx="4343400" cy="93345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33450"/>
                        </a:xfrm>
                        <a:prstGeom prst="rect">
                          <a:avLst/>
                        </a:prstGeom>
                        <a:solidFill>
                          <a:srgbClr val="00587B"/>
                        </a:solidFill>
                        <a:ln>
                          <a:noFill/>
                        </a:ln>
                      </wps:spPr>
                      <wps:txbx>
                        <w:txbxContent>
                          <w:p w14:paraId="01234F22" w14:textId="77777777" w:rsidR="00AF61D7" w:rsidRPr="00F27F15" w:rsidRDefault="00AF61D7" w:rsidP="00AF61D7">
                            <w:pPr>
                              <w:rPr>
                                <w:rFonts w:ascii="Century Gothic" w:hAnsi="Century Gothic"/>
                                <w:b/>
                                <w:color w:val="FFFFFF"/>
                                <w:sz w:val="18"/>
                                <w:szCs w:val="18"/>
                              </w:rPr>
                            </w:pPr>
                            <w:r w:rsidRPr="00F27F15">
                              <w:rPr>
                                <w:rFonts w:ascii="Century Gothic" w:hAnsi="Century Gothic"/>
                                <w:b/>
                                <w:color w:val="FFFFFF"/>
                                <w:sz w:val="18"/>
                                <w:szCs w:val="18"/>
                              </w:rPr>
                              <w:t>Primrose Hospice</w:t>
                            </w:r>
                          </w:p>
                          <w:p w14:paraId="429F8EB6"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St. Godwalds Road, Bromsgrove B60 3BW</w:t>
                            </w:r>
                          </w:p>
                          <w:p w14:paraId="7E32C145"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Care t: </w:t>
                            </w:r>
                            <w:r w:rsidRPr="00F27F15">
                              <w:rPr>
                                <w:rFonts w:ascii="Century Gothic" w:hAnsi="Century Gothic"/>
                                <w:color w:val="FFFFFF"/>
                                <w:sz w:val="18"/>
                                <w:szCs w:val="18"/>
                              </w:rPr>
                              <w:t>01527 871051</w:t>
                            </w:r>
                            <w:r w:rsidRPr="00F27F15">
                              <w:rPr>
                                <w:rFonts w:ascii="Century Gothic" w:hAnsi="Century Gothic"/>
                                <w:color w:val="FFFFFF"/>
                              </w:rPr>
                              <w:t xml:space="preserve"> 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 xml:space="preserve">Fundraising t: </w:t>
                            </w:r>
                            <w:r w:rsidRPr="00F27F15">
                              <w:rPr>
                                <w:rFonts w:ascii="Century Gothic" w:hAnsi="Century Gothic"/>
                                <w:color w:val="FFFFFF"/>
                                <w:sz w:val="18"/>
                                <w:szCs w:val="18"/>
                              </w:rPr>
                              <w:t>01527 889796</w:t>
                            </w:r>
                          </w:p>
                          <w:p w14:paraId="7C2D619C"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E: </w:t>
                            </w:r>
                            <w:r w:rsidRPr="00F27F15">
                              <w:rPr>
                                <w:rFonts w:ascii="Century Gothic" w:hAnsi="Century Gothic"/>
                                <w:color w:val="FFFFFF"/>
                                <w:sz w:val="18"/>
                                <w:szCs w:val="18"/>
                              </w:rPr>
                              <w:t>info@primrosehospice.org</w:t>
                            </w:r>
                            <w:r w:rsidRPr="00F27F15">
                              <w:rPr>
                                <w:rFonts w:ascii="Century Gothic" w:hAnsi="Century Gothic"/>
                                <w:color w:val="FFFFFF"/>
                              </w:rPr>
                              <w:t xml:space="preserve"> 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 xml:space="preserve">w: </w:t>
                            </w:r>
                            <w:r w:rsidRPr="00F27F15">
                              <w:rPr>
                                <w:rFonts w:ascii="Century Gothic" w:hAnsi="Century Gothic"/>
                                <w:color w:val="FFFFFF"/>
                                <w:sz w:val="18"/>
                                <w:szCs w:val="18"/>
                              </w:rPr>
                              <w:t>www.primrosehospice.org</w:t>
                            </w:r>
                          </w:p>
                          <w:p w14:paraId="74068D16"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Company registration number 2211941</w:t>
                            </w:r>
                            <w:r w:rsidRPr="00F27F15">
                              <w:rPr>
                                <w:rFonts w:ascii="Century Gothic" w:hAnsi="Century Gothic"/>
                                <w:color w:val="FFFFFF"/>
                              </w:rPr>
                              <w:t xml:space="preserve"> l</w:t>
                            </w:r>
                            <w:r w:rsidRPr="00F27F15">
                              <w:rPr>
                                <w:rFonts w:ascii="Century Gothic" w:hAnsi="Century Gothic"/>
                                <w:color w:val="FFFFFF"/>
                                <w:sz w:val="18"/>
                                <w:szCs w:val="18"/>
                              </w:rPr>
                              <w:t xml:space="preserve">  Registered charity number 700272</w:t>
                            </w:r>
                          </w:p>
                          <w:p w14:paraId="3A5F8917" w14:textId="77777777" w:rsidR="00AF61D7" w:rsidRDefault="00AF61D7" w:rsidP="00AF61D7">
                            <w:pPr>
                              <w:rPr>
                                <w:rFonts w:ascii="Century Gothic" w:hAnsi="Century Gothic"/>
                                <w:sz w:val="18"/>
                                <w:szCs w:val="18"/>
                              </w:rPr>
                            </w:pPr>
                          </w:p>
                          <w:p w14:paraId="7E1B1A2F" w14:textId="77777777" w:rsidR="00AF61D7" w:rsidRPr="00685050" w:rsidRDefault="00AF61D7" w:rsidP="00AF61D7">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A144D7" id="Text Box 11" o:spid="_x0000_s1028" type="#_x0000_t202" style="position:absolute;left:0;text-align:left;margin-left:24.05pt;margin-top:760.6pt;width:342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" fillcolor="#00587b" stroked="f">
                <v:textbox>
                  <w:txbxContent>
                    <w:p w14:paraId="01234F22" w14:textId="77777777" w:rsidR="00AF61D7" w:rsidRPr="00F27F15" w:rsidRDefault="00AF61D7" w:rsidP="00AF61D7">
                      <w:pPr>
                        <w:rPr>
                          <w:rFonts w:ascii="Century Gothic" w:hAnsi="Century Gothic"/>
                          <w:b/>
                          <w:color w:val="FFFFFF"/>
                          <w:sz w:val="18"/>
                          <w:szCs w:val="18"/>
                        </w:rPr>
                      </w:pPr>
                      <w:r w:rsidRPr="00F27F15">
                        <w:rPr>
                          <w:rFonts w:ascii="Century Gothic" w:hAnsi="Century Gothic"/>
                          <w:b/>
                          <w:color w:val="FFFFFF"/>
                          <w:sz w:val="18"/>
                          <w:szCs w:val="18"/>
                        </w:rPr>
                        <w:t>Primrose Hospice</w:t>
                      </w:r>
                    </w:p>
                    <w:p w14:paraId="429F8EB6"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St. Godwalds Road, Bromsgrove B60 3BW</w:t>
                      </w:r>
                    </w:p>
                    <w:p w14:paraId="7E32C145"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Care t: </w:t>
                      </w:r>
                      <w:r w:rsidRPr="00F27F15">
                        <w:rPr>
                          <w:rFonts w:ascii="Century Gothic" w:hAnsi="Century Gothic"/>
                          <w:color w:val="FFFFFF"/>
                          <w:sz w:val="18"/>
                          <w:szCs w:val="18"/>
                        </w:rPr>
                        <w:t>01527 871051</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Fundraising</w:t>
                      </w:r>
                      <w:proofErr w:type="gramEnd"/>
                      <w:r w:rsidRPr="00F27F15">
                        <w:rPr>
                          <w:rFonts w:ascii="Century Gothic" w:hAnsi="Century Gothic"/>
                          <w:b/>
                          <w:color w:val="FFFFFF"/>
                          <w:sz w:val="18"/>
                          <w:szCs w:val="18"/>
                        </w:rPr>
                        <w:t xml:space="preserve"> t: </w:t>
                      </w:r>
                      <w:r w:rsidRPr="00F27F15">
                        <w:rPr>
                          <w:rFonts w:ascii="Century Gothic" w:hAnsi="Century Gothic"/>
                          <w:color w:val="FFFFFF"/>
                          <w:sz w:val="18"/>
                          <w:szCs w:val="18"/>
                        </w:rPr>
                        <w:t>01527 889796</w:t>
                      </w:r>
                    </w:p>
                    <w:p w14:paraId="7C2D619C" w14:textId="77777777" w:rsidR="00AF61D7" w:rsidRPr="00F27F15" w:rsidRDefault="00AF61D7" w:rsidP="00AF61D7">
                      <w:pPr>
                        <w:rPr>
                          <w:rFonts w:ascii="Century Gothic" w:hAnsi="Century Gothic"/>
                          <w:color w:val="FFFFFF"/>
                          <w:sz w:val="18"/>
                          <w:szCs w:val="18"/>
                        </w:rPr>
                      </w:pPr>
                      <w:r w:rsidRPr="00F27F15">
                        <w:rPr>
                          <w:rFonts w:ascii="Century Gothic" w:hAnsi="Century Gothic"/>
                          <w:b/>
                          <w:color w:val="FFFFFF"/>
                          <w:sz w:val="18"/>
                          <w:szCs w:val="18"/>
                        </w:rPr>
                        <w:t xml:space="preserve">E: </w:t>
                      </w:r>
                      <w:r w:rsidRPr="00F27F15">
                        <w:rPr>
                          <w:rFonts w:ascii="Century Gothic" w:hAnsi="Century Gothic"/>
                          <w:color w:val="FFFFFF"/>
                          <w:sz w:val="18"/>
                          <w:szCs w:val="18"/>
                        </w:rPr>
                        <w:t>info@primrosehospice.org</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w:t>
                      </w:r>
                      <w:r w:rsidRPr="00F27F15">
                        <w:rPr>
                          <w:rFonts w:ascii="Century Gothic" w:hAnsi="Century Gothic"/>
                          <w:b/>
                          <w:color w:val="FFFFFF"/>
                          <w:sz w:val="18"/>
                          <w:szCs w:val="18"/>
                        </w:rPr>
                        <w:t>w</w:t>
                      </w:r>
                      <w:proofErr w:type="gramEnd"/>
                      <w:r w:rsidRPr="00F27F15">
                        <w:rPr>
                          <w:rFonts w:ascii="Century Gothic" w:hAnsi="Century Gothic"/>
                          <w:b/>
                          <w:color w:val="FFFFFF"/>
                          <w:sz w:val="18"/>
                          <w:szCs w:val="18"/>
                        </w:rPr>
                        <w:t xml:space="preserve">: </w:t>
                      </w:r>
                      <w:r w:rsidRPr="00F27F15">
                        <w:rPr>
                          <w:rFonts w:ascii="Century Gothic" w:hAnsi="Century Gothic"/>
                          <w:color w:val="FFFFFF"/>
                          <w:sz w:val="18"/>
                          <w:szCs w:val="18"/>
                        </w:rPr>
                        <w:t>www.primrosehospice.org</w:t>
                      </w:r>
                    </w:p>
                    <w:p w14:paraId="74068D16" w14:textId="77777777" w:rsidR="00AF61D7" w:rsidRPr="00F27F15" w:rsidRDefault="00AF61D7" w:rsidP="00AF61D7">
                      <w:pPr>
                        <w:rPr>
                          <w:rFonts w:ascii="Century Gothic" w:hAnsi="Century Gothic"/>
                          <w:color w:val="FFFFFF"/>
                          <w:sz w:val="18"/>
                          <w:szCs w:val="18"/>
                        </w:rPr>
                      </w:pPr>
                      <w:r w:rsidRPr="00F27F15">
                        <w:rPr>
                          <w:rFonts w:ascii="Century Gothic" w:hAnsi="Century Gothic"/>
                          <w:color w:val="FFFFFF"/>
                          <w:sz w:val="18"/>
                          <w:szCs w:val="18"/>
                        </w:rPr>
                        <w:t>Company registration number 2211941</w:t>
                      </w:r>
                      <w:r w:rsidRPr="00F27F15">
                        <w:rPr>
                          <w:rFonts w:ascii="Century Gothic" w:hAnsi="Century Gothic"/>
                          <w:color w:val="FFFFFF"/>
                        </w:rPr>
                        <w:t xml:space="preserve"> </w:t>
                      </w:r>
                      <w:proofErr w:type="gramStart"/>
                      <w:r w:rsidRPr="00F27F15">
                        <w:rPr>
                          <w:rFonts w:ascii="Century Gothic" w:hAnsi="Century Gothic"/>
                          <w:color w:val="FFFFFF"/>
                        </w:rPr>
                        <w:t>l</w:t>
                      </w:r>
                      <w:r w:rsidRPr="00F27F15">
                        <w:rPr>
                          <w:rFonts w:ascii="Century Gothic" w:hAnsi="Century Gothic"/>
                          <w:color w:val="FFFFFF"/>
                          <w:sz w:val="18"/>
                          <w:szCs w:val="18"/>
                        </w:rPr>
                        <w:t xml:space="preserve">  Registered</w:t>
                      </w:r>
                      <w:proofErr w:type="gramEnd"/>
                      <w:r w:rsidRPr="00F27F15">
                        <w:rPr>
                          <w:rFonts w:ascii="Century Gothic" w:hAnsi="Century Gothic"/>
                          <w:color w:val="FFFFFF"/>
                          <w:sz w:val="18"/>
                          <w:szCs w:val="18"/>
                        </w:rPr>
                        <w:t xml:space="preserve"> charity number 700272</w:t>
                      </w:r>
                    </w:p>
                    <w:p w14:paraId="3A5F8917" w14:textId="77777777" w:rsidR="00AF61D7" w:rsidRDefault="00AF61D7" w:rsidP="00AF61D7">
                      <w:pPr>
                        <w:rPr>
                          <w:rFonts w:ascii="Century Gothic" w:hAnsi="Century Gothic"/>
                          <w:sz w:val="18"/>
                          <w:szCs w:val="18"/>
                        </w:rPr>
                      </w:pPr>
                    </w:p>
                    <w:p w14:paraId="7E1B1A2F" w14:textId="77777777" w:rsidR="00AF61D7" w:rsidRPr="00685050" w:rsidRDefault="00AF61D7" w:rsidP="00AF61D7">
                      <w:pPr>
                        <w:rPr>
                          <w:rFonts w:ascii="Century Gothic" w:hAnsi="Century Gothic"/>
                          <w:sz w:val="18"/>
                          <w:szCs w:val="18"/>
                        </w:rPr>
                      </w:pPr>
                    </w:p>
                  </w:txbxContent>
                </v:textbox>
              </v:shape>
            </w:pict>
          </mc:Fallback>
        </mc:AlternateContent>
      </w:r>
      <w:r w:rsidRPr="00E46A3E">
        <w:rPr>
          <w:rFonts w:asciiTheme="minorHAnsi" w:hAnsiTheme="minorHAnsi" w:cstheme="minorHAnsi"/>
          <w:noProof/>
          <w:color w:val="1F3864" w:themeColor="accent1" w:themeShade="80"/>
          <w:lang w:eastAsia="en-GB"/>
        </w:rPr>
        <mc:AlternateContent>
          <mc:Choice Requires="wpg">
            <w:drawing>
              <wp:anchor distT="0" distB="0" distL="114300" distR="114300" simplePos="0" relativeHeight="251659776" behindDoc="0" locked="0" layoutInCell="1" allowOverlap="1" wp14:anchorId="26CDD0CA" wp14:editId="7D9A6C29">
                <wp:simplePos x="0" y="0"/>
                <wp:positionH relativeFrom="column">
                  <wp:posOffset>153035</wp:posOffset>
                </wp:positionH>
                <wp:positionV relativeFrom="paragraph">
                  <wp:posOffset>9411970</wp:posOffset>
                </wp:positionV>
                <wp:extent cx="12192000" cy="1364615"/>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364615"/>
                          <a:chOff x="0" y="0"/>
                          <a:chExt cx="11906" cy="2869"/>
                        </a:xfrm>
                      </wpg:grpSpPr>
                      <wps:wsp>
                        <wps:cNvPr id="5" name="Freeform 2"/>
                        <wps:cNvSpPr>
                          <a:spLocks/>
                        </wps:cNvSpPr>
                        <wps:spPr bwMode="auto">
                          <a:xfrm>
                            <a:off x="0" y="0"/>
                            <a:ext cx="11906" cy="2869"/>
                          </a:xfrm>
                          <a:custGeom>
                            <a:avLst/>
                            <a:gdLst>
                              <a:gd name="T0" fmla="*/ 1663 w 11906"/>
                              <a:gd name="T1" fmla="*/ 0 h 2869"/>
                              <a:gd name="T2" fmla="*/ 1271 w 11906"/>
                              <a:gd name="T3" fmla="*/ 8 h 2869"/>
                              <a:gd name="T4" fmla="*/ 902 w 11906"/>
                              <a:gd name="T5" fmla="*/ 29 h 2869"/>
                              <a:gd name="T6" fmla="*/ 448 w 11906"/>
                              <a:gd name="T7" fmla="*/ 71 h 2869"/>
                              <a:gd name="T8" fmla="*/ 0 w 11906"/>
                              <a:gd name="T9" fmla="*/ 129 h 2869"/>
                              <a:gd name="T10" fmla="*/ 11905 w 11906"/>
                              <a:gd name="T11" fmla="*/ 2868 h 2869"/>
                              <a:gd name="T12" fmla="*/ 7508 w 11906"/>
                              <a:gd name="T13" fmla="*/ 2283 h 2869"/>
                              <a:gd name="T14" fmla="*/ 7367 w 11906"/>
                              <a:gd name="T15" fmla="*/ 2141 h 2869"/>
                              <a:gd name="T16" fmla="*/ 7225 w 11906"/>
                              <a:gd name="T17" fmla="*/ 2005 h 2869"/>
                              <a:gd name="T18" fmla="*/ 7081 w 11906"/>
                              <a:gd name="T19" fmla="*/ 1875 h 2869"/>
                              <a:gd name="T20" fmla="*/ 6936 w 11906"/>
                              <a:gd name="T21" fmla="*/ 1750 h 2869"/>
                              <a:gd name="T22" fmla="*/ 6789 w 11906"/>
                              <a:gd name="T23" fmla="*/ 1630 h 2869"/>
                              <a:gd name="T24" fmla="*/ 6641 w 11906"/>
                              <a:gd name="T25" fmla="*/ 1516 h 2869"/>
                              <a:gd name="T26" fmla="*/ 6492 w 11906"/>
                              <a:gd name="T27" fmla="*/ 1407 h 2869"/>
                              <a:gd name="T28" fmla="*/ 6341 w 11906"/>
                              <a:gd name="T29" fmla="*/ 1303 h 2869"/>
                              <a:gd name="T30" fmla="*/ 6189 w 11906"/>
                              <a:gd name="T31" fmla="*/ 1203 h 2869"/>
                              <a:gd name="T32" fmla="*/ 6037 w 11906"/>
                              <a:gd name="T33" fmla="*/ 1109 h 2869"/>
                              <a:gd name="T34" fmla="*/ 5883 w 11906"/>
                              <a:gd name="T35" fmla="*/ 1019 h 2869"/>
                              <a:gd name="T36" fmla="*/ 5729 w 11906"/>
                              <a:gd name="T37" fmla="*/ 934 h 2869"/>
                              <a:gd name="T38" fmla="*/ 5574 w 11906"/>
                              <a:gd name="T39" fmla="*/ 854 h 2869"/>
                              <a:gd name="T40" fmla="*/ 5419 w 11906"/>
                              <a:gd name="T41" fmla="*/ 778 h 2869"/>
                              <a:gd name="T42" fmla="*/ 5263 w 11906"/>
                              <a:gd name="T43" fmla="*/ 706 h 2869"/>
                              <a:gd name="T44" fmla="*/ 5107 w 11906"/>
                              <a:gd name="T45" fmla="*/ 639 h 2869"/>
                              <a:gd name="T46" fmla="*/ 4951 w 11906"/>
                              <a:gd name="T47" fmla="*/ 575 h 2869"/>
                              <a:gd name="T48" fmla="*/ 4794 w 11906"/>
                              <a:gd name="T49" fmla="*/ 516 h 2869"/>
                              <a:gd name="T50" fmla="*/ 4638 w 11906"/>
                              <a:gd name="T51" fmla="*/ 460 h 2869"/>
                              <a:gd name="T52" fmla="*/ 4481 w 11906"/>
                              <a:gd name="T53" fmla="*/ 408 h 2869"/>
                              <a:gd name="T54" fmla="*/ 4325 w 11906"/>
                              <a:gd name="T55" fmla="*/ 360 h 2869"/>
                              <a:gd name="T56" fmla="*/ 4169 w 11906"/>
                              <a:gd name="T57" fmla="*/ 315 h 2869"/>
                              <a:gd name="T58" fmla="*/ 4013 w 11906"/>
                              <a:gd name="T59" fmla="*/ 274 h 2869"/>
                              <a:gd name="T60" fmla="*/ 3858 w 11906"/>
                              <a:gd name="T61" fmla="*/ 236 h 2869"/>
                              <a:gd name="T62" fmla="*/ 3550 w 11906"/>
                              <a:gd name="T63" fmla="*/ 170 h 2869"/>
                              <a:gd name="T64" fmla="*/ 3245 w 11906"/>
                              <a:gd name="T65" fmla="*/ 117 h 2869"/>
                              <a:gd name="T66" fmla="*/ 2944 w 11906"/>
                              <a:gd name="T67" fmla="*/ 74 h 2869"/>
                              <a:gd name="T68" fmla="*/ 2649 w 11906"/>
                              <a:gd name="T69" fmla="*/ 42 h 2869"/>
                              <a:gd name="T70" fmla="*/ 2358 w 11906"/>
                              <a:gd name="T71" fmla="*/ 19 h 2869"/>
                              <a:gd name="T72" fmla="*/ 2075 w 11906"/>
                              <a:gd name="T73" fmla="*/ 6 h 2869"/>
                              <a:gd name="T74" fmla="*/ 1731 w 11906"/>
                              <a:gd name="T75" fmla="*/ 0 h 2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06" h="2869">
                                <a:moveTo>
                                  <a:pt x="1731" y="0"/>
                                </a:moveTo>
                                <a:lnTo>
                                  <a:pt x="1663" y="0"/>
                                </a:lnTo>
                                <a:lnTo>
                                  <a:pt x="1465" y="2"/>
                                </a:lnTo>
                                <a:lnTo>
                                  <a:pt x="1271" y="8"/>
                                </a:lnTo>
                                <a:lnTo>
                                  <a:pt x="1084" y="18"/>
                                </a:lnTo>
                                <a:lnTo>
                                  <a:pt x="902" y="29"/>
                                </a:lnTo>
                                <a:lnTo>
                                  <a:pt x="669" y="49"/>
                                </a:lnTo>
                                <a:lnTo>
                                  <a:pt x="448" y="71"/>
                                </a:lnTo>
                                <a:lnTo>
                                  <a:pt x="240" y="96"/>
                                </a:lnTo>
                                <a:lnTo>
                                  <a:pt x="0" y="129"/>
                                </a:lnTo>
                                <a:lnTo>
                                  <a:pt x="0" y="2868"/>
                                </a:lnTo>
                                <a:lnTo>
                                  <a:pt x="11905" y="2868"/>
                                </a:lnTo>
                                <a:lnTo>
                                  <a:pt x="11905" y="2283"/>
                                </a:lnTo>
                                <a:lnTo>
                                  <a:pt x="7508" y="2283"/>
                                </a:lnTo>
                                <a:lnTo>
                                  <a:pt x="7438" y="2211"/>
                                </a:lnTo>
                                <a:lnTo>
                                  <a:pt x="7367" y="2141"/>
                                </a:lnTo>
                                <a:lnTo>
                                  <a:pt x="7296" y="2073"/>
                                </a:lnTo>
                                <a:lnTo>
                                  <a:pt x="7225" y="2005"/>
                                </a:lnTo>
                                <a:lnTo>
                                  <a:pt x="7154" y="1939"/>
                                </a:lnTo>
                                <a:lnTo>
                                  <a:pt x="7081" y="1875"/>
                                </a:lnTo>
                                <a:lnTo>
                                  <a:pt x="7009" y="1812"/>
                                </a:lnTo>
                                <a:lnTo>
                                  <a:pt x="6936" y="1750"/>
                                </a:lnTo>
                                <a:lnTo>
                                  <a:pt x="6863" y="1689"/>
                                </a:lnTo>
                                <a:lnTo>
                                  <a:pt x="6789" y="1630"/>
                                </a:lnTo>
                                <a:lnTo>
                                  <a:pt x="6715" y="1573"/>
                                </a:lnTo>
                                <a:lnTo>
                                  <a:pt x="6641" y="1516"/>
                                </a:lnTo>
                                <a:lnTo>
                                  <a:pt x="6566" y="1461"/>
                                </a:lnTo>
                                <a:lnTo>
                                  <a:pt x="6492" y="1407"/>
                                </a:lnTo>
                                <a:lnTo>
                                  <a:pt x="6416" y="1354"/>
                                </a:lnTo>
                                <a:lnTo>
                                  <a:pt x="6341" y="1303"/>
                                </a:lnTo>
                                <a:lnTo>
                                  <a:pt x="6265" y="1252"/>
                                </a:lnTo>
                                <a:lnTo>
                                  <a:pt x="6189" y="1203"/>
                                </a:lnTo>
                                <a:lnTo>
                                  <a:pt x="6113" y="1156"/>
                                </a:lnTo>
                                <a:lnTo>
                                  <a:pt x="6037" y="1109"/>
                                </a:lnTo>
                                <a:lnTo>
                                  <a:pt x="5960" y="1064"/>
                                </a:lnTo>
                                <a:lnTo>
                                  <a:pt x="5883" y="1019"/>
                                </a:lnTo>
                                <a:lnTo>
                                  <a:pt x="5806" y="976"/>
                                </a:lnTo>
                                <a:lnTo>
                                  <a:pt x="5729" y="934"/>
                                </a:lnTo>
                                <a:lnTo>
                                  <a:pt x="5652" y="894"/>
                                </a:lnTo>
                                <a:lnTo>
                                  <a:pt x="5574" y="854"/>
                                </a:lnTo>
                                <a:lnTo>
                                  <a:pt x="5497" y="815"/>
                                </a:lnTo>
                                <a:lnTo>
                                  <a:pt x="5419" y="778"/>
                                </a:lnTo>
                                <a:lnTo>
                                  <a:pt x="5341" y="741"/>
                                </a:lnTo>
                                <a:lnTo>
                                  <a:pt x="5263" y="706"/>
                                </a:lnTo>
                                <a:lnTo>
                                  <a:pt x="5185" y="672"/>
                                </a:lnTo>
                                <a:lnTo>
                                  <a:pt x="5107" y="639"/>
                                </a:lnTo>
                                <a:lnTo>
                                  <a:pt x="5029" y="606"/>
                                </a:lnTo>
                                <a:lnTo>
                                  <a:pt x="4951" y="575"/>
                                </a:lnTo>
                                <a:lnTo>
                                  <a:pt x="4872" y="545"/>
                                </a:lnTo>
                                <a:lnTo>
                                  <a:pt x="4794" y="516"/>
                                </a:lnTo>
                                <a:lnTo>
                                  <a:pt x="4716" y="487"/>
                                </a:lnTo>
                                <a:lnTo>
                                  <a:pt x="4638" y="460"/>
                                </a:lnTo>
                                <a:lnTo>
                                  <a:pt x="4559" y="434"/>
                                </a:lnTo>
                                <a:lnTo>
                                  <a:pt x="4481" y="408"/>
                                </a:lnTo>
                                <a:lnTo>
                                  <a:pt x="4403" y="384"/>
                                </a:lnTo>
                                <a:lnTo>
                                  <a:pt x="4325" y="360"/>
                                </a:lnTo>
                                <a:lnTo>
                                  <a:pt x="4247" y="337"/>
                                </a:lnTo>
                                <a:lnTo>
                                  <a:pt x="4169" y="315"/>
                                </a:lnTo>
                                <a:lnTo>
                                  <a:pt x="4091" y="294"/>
                                </a:lnTo>
                                <a:lnTo>
                                  <a:pt x="4013" y="274"/>
                                </a:lnTo>
                                <a:lnTo>
                                  <a:pt x="3936" y="255"/>
                                </a:lnTo>
                                <a:lnTo>
                                  <a:pt x="3858" y="236"/>
                                </a:lnTo>
                                <a:lnTo>
                                  <a:pt x="3704" y="202"/>
                                </a:lnTo>
                                <a:lnTo>
                                  <a:pt x="3550" y="170"/>
                                </a:lnTo>
                                <a:lnTo>
                                  <a:pt x="3397" y="142"/>
                                </a:lnTo>
                                <a:lnTo>
                                  <a:pt x="3245" y="117"/>
                                </a:lnTo>
                                <a:lnTo>
                                  <a:pt x="3094" y="94"/>
                                </a:lnTo>
                                <a:lnTo>
                                  <a:pt x="2944" y="74"/>
                                </a:lnTo>
                                <a:lnTo>
                                  <a:pt x="2796" y="57"/>
                                </a:lnTo>
                                <a:lnTo>
                                  <a:pt x="2649" y="42"/>
                                </a:lnTo>
                                <a:lnTo>
                                  <a:pt x="2503" y="29"/>
                                </a:lnTo>
                                <a:lnTo>
                                  <a:pt x="2358" y="19"/>
                                </a:lnTo>
                                <a:lnTo>
                                  <a:pt x="2216" y="11"/>
                                </a:lnTo>
                                <a:lnTo>
                                  <a:pt x="2075" y="6"/>
                                </a:lnTo>
                                <a:lnTo>
                                  <a:pt x="1867" y="1"/>
                                </a:lnTo>
                                <a:lnTo>
                                  <a:pt x="1731" y="0"/>
                                </a:lnTo>
                                <a:close/>
                              </a:path>
                            </a:pathLst>
                          </a:custGeom>
                          <a:solidFill>
                            <a:srgbClr val="00587E"/>
                          </a:solidFill>
                          <a:ln>
                            <a:noFill/>
                          </a:ln>
                        </wps:spPr>
                        <wps:bodyPr vert="horz" wrap="square" lIns="91440" tIns="45720" rIns="91440" bIns="45720" numCol="1" anchor="t" anchorCtr="0" compatLnSpc="1">
                          <a:prstTxWarp prst="textNoShape">
                            <a:avLst/>
                          </a:prstTxWarp>
                        </wps:bodyPr>
                      </wps:wsp>
                      <wps:wsp>
                        <wps:cNvPr id="6" name="Freeform 3"/>
                        <wps:cNvSpPr>
                          <a:spLocks/>
                        </wps:cNvSpPr>
                        <wps:spPr bwMode="auto">
                          <a:xfrm>
                            <a:off x="0" y="0"/>
                            <a:ext cx="11906" cy="2869"/>
                          </a:xfrm>
                          <a:custGeom>
                            <a:avLst/>
                            <a:gdLst>
                              <a:gd name="T0" fmla="*/ 11442 w 11906"/>
                              <a:gd name="T1" fmla="*/ 621 h 2869"/>
                              <a:gd name="T2" fmla="*/ 11308 w 11906"/>
                              <a:gd name="T3" fmla="*/ 624 h 2869"/>
                              <a:gd name="T4" fmla="*/ 11171 w 11906"/>
                              <a:gd name="T5" fmla="*/ 630 h 2869"/>
                              <a:gd name="T6" fmla="*/ 11032 w 11906"/>
                              <a:gd name="T7" fmla="*/ 639 h 2869"/>
                              <a:gd name="T8" fmla="*/ 10892 w 11906"/>
                              <a:gd name="T9" fmla="*/ 651 h 2869"/>
                              <a:gd name="T10" fmla="*/ 10750 w 11906"/>
                              <a:gd name="T11" fmla="*/ 667 h 2869"/>
                              <a:gd name="T12" fmla="*/ 10606 w 11906"/>
                              <a:gd name="T13" fmla="*/ 686 h 2869"/>
                              <a:gd name="T14" fmla="*/ 10462 w 11906"/>
                              <a:gd name="T15" fmla="*/ 709 h 2869"/>
                              <a:gd name="T16" fmla="*/ 10316 w 11906"/>
                              <a:gd name="T17" fmla="*/ 735 h 2869"/>
                              <a:gd name="T18" fmla="*/ 10169 w 11906"/>
                              <a:gd name="T19" fmla="*/ 765 h 2869"/>
                              <a:gd name="T20" fmla="*/ 10022 w 11906"/>
                              <a:gd name="T21" fmla="*/ 800 h 2869"/>
                              <a:gd name="T22" fmla="*/ 9875 w 11906"/>
                              <a:gd name="T23" fmla="*/ 839 h 2869"/>
                              <a:gd name="T24" fmla="*/ 9727 w 11906"/>
                              <a:gd name="T25" fmla="*/ 882 h 2869"/>
                              <a:gd name="T26" fmla="*/ 9579 w 11906"/>
                              <a:gd name="T27" fmla="*/ 929 h 2869"/>
                              <a:gd name="T28" fmla="*/ 9432 w 11906"/>
                              <a:gd name="T29" fmla="*/ 981 h 2869"/>
                              <a:gd name="T30" fmla="*/ 9285 w 11906"/>
                              <a:gd name="T31" fmla="*/ 1038 h 2869"/>
                              <a:gd name="T32" fmla="*/ 9139 w 11906"/>
                              <a:gd name="T33" fmla="*/ 1100 h 2869"/>
                              <a:gd name="T34" fmla="*/ 8993 w 11906"/>
                              <a:gd name="T35" fmla="*/ 1167 h 2869"/>
                              <a:gd name="T36" fmla="*/ 8849 w 11906"/>
                              <a:gd name="T37" fmla="*/ 1240 h 2869"/>
                              <a:gd name="T38" fmla="*/ 8706 w 11906"/>
                              <a:gd name="T39" fmla="*/ 1317 h 2869"/>
                              <a:gd name="T40" fmla="*/ 8564 w 11906"/>
                              <a:gd name="T41" fmla="*/ 1401 h 2869"/>
                              <a:gd name="T42" fmla="*/ 8424 w 11906"/>
                              <a:gd name="T43" fmla="*/ 1490 h 2869"/>
                              <a:gd name="T44" fmla="*/ 8286 w 11906"/>
                              <a:gd name="T45" fmla="*/ 1584 h 2869"/>
                              <a:gd name="T46" fmla="*/ 8150 w 11906"/>
                              <a:gd name="T47" fmla="*/ 1685 h 2869"/>
                              <a:gd name="T48" fmla="*/ 8016 w 11906"/>
                              <a:gd name="T49" fmla="*/ 1792 h 2869"/>
                              <a:gd name="T50" fmla="*/ 7885 w 11906"/>
                              <a:gd name="T51" fmla="*/ 1905 h 2869"/>
                              <a:gd name="T52" fmla="*/ 7756 w 11906"/>
                              <a:gd name="T53" fmla="*/ 2024 h 2869"/>
                              <a:gd name="T54" fmla="*/ 7630 w 11906"/>
                              <a:gd name="T55" fmla="*/ 2150 h 2869"/>
                              <a:gd name="T56" fmla="*/ 7508 w 11906"/>
                              <a:gd name="T57" fmla="*/ 2283 h 2869"/>
                              <a:gd name="T58" fmla="*/ 11905 w 11906"/>
                              <a:gd name="T59" fmla="*/ 632 h 2869"/>
                              <a:gd name="T60" fmla="*/ 11704 w 11906"/>
                              <a:gd name="T61" fmla="*/ 623 h 2869"/>
                              <a:gd name="T62" fmla="*/ 11574 w 11906"/>
                              <a:gd name="T63" fmla="*/ 621 h 2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906" h="2869">
                                <a:moveTo>
                                  <a:pt x="11509" y="620"/>
                                </a:moveTo>
                                <a:lnTo>
                                  <a:pt x="11442" y="621"/>
                                </a:lnTo>
                                <a:lnTo>
                                  <a:pt x="11375" y="622"/>
                                </a:lnTo>
                                <a:lnTo>
                                  <a:pt x="11308" y="624"/>
                                </a:lnTo>
                                <a:lnTo>
                                  <a:pt x="11240" y="627"/>
                                </a:lnTo>
                                <a:lnTo>
                                  <a:pt x="11171" y="630"/>
                                </a:lnTo>
                                <a:lnTo>
                                  <a:pt x="11102" y="634"/>
                                </a:lnTo>
                                <a:lnTo>
                                  <a:pt x="11032" y="639"/>
                                </a:lnTo>
                                <a:lnTo>
                                  <a:pt x="10962" y="645"/>
                                </a:lnTo>
                                <a:lnTo>
                                  <a:pt x="10892" y="651"/>
                                </a:lnTo>
                                <a:lnTo>
                                  <a:pt x="10821" y="659"/>
                                </a:lnTo>
                                <a:lnTo>
                                  <a:pt x="10750" y="667"/>
                                </a:lnTo>
                                <a:lnTo>
                                  <a:pt x="10678" y="676"/>
                                </a:lnTo>
                                <a:lnTo>
                                  <a:pt x="10606" y="686"/>
                                </a:lnTo>
                                <a:lnTo>
                                  <a:pt x="10534" y="697"/>
                                </a:lnTo>
                                <a:lnTo>
                                  <a:pt x="10462" y="709"/>
                                </a:lnTo>
                                <a:lnTo>
                                  <a:pt x="10389" y="721"/>
                                </a:lnTo>
                                <a:lnTo>
                                  <a:pt x="10316" y="735"/>
                                </a:lnTo>
                                <a:lnTo>
                                  <a:pt x="10243" y="750"/>
                                </a:lnTo>
                                <a:lnTo>
                                  <a:pt x="10169" y="765"/>
                                </a:lnTo>
                                <a:lnTo>
                                  <a:pt x="10096" y="782"/>
                                </a:lnTo>
                                <a:lnTo>
                                  <a:pt x="10022" y="800"/>
                                </a:lnTo>
                                <a:lnTo>
                                  <a:pt x="9949" y="819"/>
                                </a:lnTo>
                                <a:lnTo>
                                  <a:pt x="9875" y="839"/>
                                </a:lnTo>
                                <a:lnTo>
                                  <a:pt x="9801" y="860"/>
                                </a:lnTo>
                                <a:lnTo>
                                  <a:pt x="9727" y="882"/>
                                </a:lnTo>
                                <a:lnTo>
                                  <a:pt x="9653" y="905"/>
                                </a:lnTo>
                                <a:lnTo>
                                  <a:pt x="9579" y="929"/>
                                </a:lnTo>
                                <a:lnTo>
                                  <a:pt x="9506" y="955"/>
                                </a:lnTo>
                                <a:lnTo>
                                  <a:pt x="9432" y="981"/>
                                </a:lnTo>
                                <a:lnTo>
                                  <a:pt x="9358" y="1009"/>
                                </a:lnTo>
                                <a:lnTo>
                                  <a:pt x="9285" y="1038"/>
                                </a:lnTo>
                                <a:lnTo>
                                  <a:pt x="9212" y="1069"/>
                                </a:lnTo>
                                <a:lnTo>
                                  <a:pt x="9139" y="1100"/>
                                </a:lnTo>
                                <a:lnTo>
                                  <a:pt x="9066" y="1133"/>
                                </a:lnTo>
                                <a:lnTo>
                                  <a:pt x="8993" y="1167"/>
                                </a:lnTo>
                                <a:lnTo>
                                  <a:pt x="8921" y="1203"/>
                                </a:lnTo>
                                <a:lnTo>
                                  <a:pt x="8849" y="1240"/>
                                </a:lnTo>
                                <a:lnTo>
                                  <a:pt x="8777" y="1278"/>
                                </a:lnTo>
                                <a:lnTo>
                                  <a:pt x="8706" y="1317"/>
                                </a:lnTo>
                                <a:lnTo>
                                  <a:pt x="8635" y="1358"/>
                                </a:lnTo>
                                <a:lnTo>
                                  <a:pt x="8564" y="1401"/>
                                </a:lnTo>
                                <a:lnTo>
                                  <a:pt x="8494" y="1444"/>
                                </a:lnTo>
                                <a:lnTo>
                                  <a:pt x="8424" y="1490"/>
                                </a:lnTo>
                                <a:lnTo>
                                  <a:pt x="8355" y="1536"/>
                                </a:lnTo>
                                <a:lnTo>
                                  <a:pt x="8286" y="1584"/>
                                </a:lnTo>
                                <a:lnTo>
                                  <a:pt x="8217" y="1634"/>
                                </a:lnTo>
                                <a:lnTo>
                                  <a:pt x="8150" y="1685"/>
                                </a:lnTo>
                                <a:lnTo>
                                  <a:pt x="8082" y="1738"/>
                                </a:lnTo>
                                <a:lnTo>
                                  <a:pt x="8016" y="1792"/>
                                </a:lnTo>
                                <a:lnTo>
                                  <a:pt x="7950" y="1848"/>
                                </a:lnTo>
                                <a:lnTo>
                                  <a:pt x="7885" y="1905"/>
                                </a:lnTo>
                                <a:lnTo>
                                  <a:pt x="7820" y="1964"/>
                                </a:lnTo>
                                <a:lnTo>
                                  <a:pt x="7756" y="2024"/>
                                </a:lnTo>
                                <a:lnTo>
                                  <a:pt x="7693" y="2086"/>
                                </a:lnTo>
                                <a:lnTo>
                                  <a:pt x="7630" y="2150"/>
                                </a:lnTo>
                                <a:lnTo>
                                  <a:pt x="7569" y="2216"/>
                                </a:lnTo>
                                <a:lnTo>
                                  <a:pt x="7508" y="2283"/>
                                </a:lnTo>
                                <a:lnTo>
                                  <a:pt x="11905" y="2283"/>
                                </a:lnTo>
                                <a:lnTo>
                                  <a:pt x="11905" y="632"/>
                                </a:lnTo>
                                <a:lnTo>
                                  <a:pt x="11830" y="628"/>
                                </a:lnTo>
                                <a:lnTo>
                                  <a:pt x="11704" y="623"/>
                                </a:lnTo>
                                <a:lnTo>
                                  <a:pt x="11639" y="621"/>
                                </a:lnTo>
                                <a:lnTo>
                                  <a:pt x="11574" y="621"/>
                                </a:lnTo>
                                <a:lnTo>
                                  <a:pt x="11509" y="620"/>
                                </a:lnTo>
                                <a:close/>
                              </a:path>
                            </a:pathLst>
                          </a:custGeom>
                          <a:solidFill>
                            <a:srgbClr val="00587E"/>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91F59B" id="Group 8" o:spid="_x0000_s1026" style="position:absolute;margin-left:12.05pt;margin-top:741.1pt;width:960pt;height:107.45pt;z-index:251659776" coordsize="11906,2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">
                <v:shape id="Freeform 2" o:spid="_x0000_s1027" style="position:absolute;width:11906;height:2869;visibility:visible;mso-wrap-style:square;v-text-anchor:top" coordsize="11906,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" path="m1731,r-68,l1465,2,1271,8,1084,18,902,29,669,49,448,71,240,96,,129,,2868r11905,l11905,2283r-4397,l7438,2211r-71,-70l7296,2073r-71,-68l7154,1939r-73,-64l7009,1812r-73,-62l6863,1689r-74,-59l6715,1573r-74,-57l6566,1461r-74,-54l6416,1354r-75,-51l6265,1252r-76,-49l6113,1156r-76,-47l5960,1064r-77,-45l5806,976r-77,-42l5652,894r-78,-40l5497,815r-78,-37l5341,741r-78,-35l5185,672r-78,-33l5029,606r-78,-31l4872,545r-78,-29l4716,487r-78,-27l4559,434r-78,-26l4403,384r-78,-24l4247,337r-78,-22l4091,294r-78,-20l3936,255r-78,-19l3704,202,3550,170,3397,142,3245,117,3094,94,2944,74,2796,57,2649,42,2503,29,2358,19,2216,11,2075,6,1867,1,1731,xe" fillcolor="#00587e" stroked="f">
                  <v:path arrowok="t" o:connecttype="custom" o:connectlocs="1663,0;1271,8;902,29;448,71;0,129;11905,2868;7508,2283;7367,2141;7225,2005;7081,1875;6936,1750;6789,1630;6641,1516;6492,1407;6341,1303;6189,1203;6037,1109;5883,1019;5729,934;5574,854;5419,778;5263,706;5107,639;4951,575;4794,516;4638,460;4481,408;4325,360;4169,315;4013,274;3858,236;3550,170;3245,117;2944,74;2649,42;2358,19;2075,6;1731,0" o:connectangles="0,0,0,0,0,0,0,0,0,0,0,0,0,0,0,0,0,0,0,0,0,0,0,0,0,0,0,0,0,0,0,0,0,0,0,0,0,0"/>
                </v:shape>
                <v:shape id="Freeform 3" o:spid="_x0000_s1028" style="position:absolute;width:11906;height:2869;visibility:visible;mso-wrap-style:square;v-text-anchor:top" coordsize="11906,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" path="m11509,620r-67,1l11375,622r-67,2l11240,627r-69,3l11102,634r-70,5l10962,645r-70,6l10821,659r-71,8l10678,676r-72,10l10534,697r-72,12l10389,721r-73,14l10243,750r-74,15l10096,782r-74,18l9949,819r-74,20l9801,860r-74,22l9653,905r-74,24l9506,955r-74,26l9358,1009r-73,29l9212,1069r-73,31l9066,1133r-73,34l8921,1203r-72,37l8777,1278r-71,39l8635,1358r-71,43l8494,1444r-70,46l8355,1536r-69,48l8217,1634r-67,51l8082,1738r-66,54l7950,1848r-65,57l7820,1964r-64,60l7693,2086r-63,64l7569,2216r-61,67l11905,2283r,-1651l11830,628r-126,-5l11639,621r-65,l11509,620xe" fillcolor="#00587e" stroked="f">
                  <v:path arrowok="t" o:connecttype="custom" o:connectlocs="11442,621;11308,624;11171,630;11032,639;10892,651;10750,667;10606,686;10462,709;10316,735;10169,765;10022,800;9875,839;9727,882;9579,929;9432,981;9285,1038;9139,1100;8993,1167;8849,1240;8706,1317;8564,1401;8424,1490;8286,1584;8150,1685;8016,1792;7885,1905;7756,2024;7630,2150;7508,2283;11905,632;11704,623;11574,621" o:connectangles="0,0,0,0,0,0,0,0,0,0,0,0,0,0,0,0,0,0,0,0,0,0,0,0,0,0,0,0,0,0,0,0"/>
                </v:shape>
              </v:group>
            </w:pict>
          </mc:Fallback>
        </mc:AlternateContent>
      </w:r>
    </w:p>
    <w:p w14:paraId="0EDF886C" w14:textId="77777777" w:rsidR="00AF61D7" w:rsidRPr="00E46A3E" w:rsidRDefault="00AF61D7" w:rsidP="00AF61D7">
      <w:pPr>
        <w:jc w:val="center"/>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 xml:space="preserve">Email: </w:t>
      </w:r>
      <w:hyperlink r:id="rId9" w:history="1">
        <w:r w:rsidRPr="00E46A3E">
          <w:rPr>
            <w:rStyle w:val="Hyperlink"/>
            <w:rFonts w:asciiTheme="minorHAnsi" w:hAnsiTheme="minorHAnsi" w:cstheme="minorHAnsi"/>
            <w:b/>
            <w:bCs/>
            <w:color w:val="1F3864" w:themeColor="accent1" w:themeShade="80"/>
          </w:rPr>
          <w:t>info@primrosehospice.org</w:t>
        </w:r>
      </w:hyperlink>
    </w:p>
    <w:p w14:paraId="30814A30" w14:textId="77777777" w:rsidR="00AF61D7" w:rsidRPr="00E46A3E" w:rsidRDefault="00AF61D7" w:rsidP="00AF61D7">
      <w:pPr>
        <w:jc w:val="center"/>
        <w:rPr>
          <w:rFonts w:asciiTheme="minorHAnsi" w:hAnsiTheme="minorHAnsi" w:cstheme="minorHAnsi"/>
          <w:b/>
          <w:bCs/>
          <w:color w:val="1F3864" w:themeColor="accent1" w:themeShade="80"/>
        </w:rPr>
      </w:pPr>
    </w:p>
    <w:p w14:paraId="6B07DAB1" w14:textId="3FBB3B46" w:rsidR="00AF61D7" w:rsidRPr="00E46A3E" w:rsidRDefault="00AF61D7" w:rsidP="00AF61D7">
      <w:pPr>
        <w:jc w:val="center"/>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Registered Charity Number: 700272</w:t>
      </w:r>
    </w:p>
    <w:p w14:paraId="0CDDCEE4" w14:textId="3456A7DE" w:rsidR="002655D0" w:rsidRPr="00E46A3E" w:rsidRDefault="002655D0" w:rsidP="00AF61D7">
      <w:pPr>
        <w:jc w:val="center"/>
        <w:rPr>
          <w:rFonts w:asciiTheme="minorHAnsi" w:hAnsiTheme="minorHAnsi" w:cstheme="minorHAnsi"/>
          <w:b/>
          <w:bCs/>
          <w:color w:val="1F3864" w:themeColor="accent1" w:themeShade="80"/>
        </w:rPr>
      </w:pPr>
    </w:p>
    <w:p w14:paraId="7B72BB79" w14:textId="7B8F0A43" w:rsidR="002655D0" w:rsidRPr="00E46A3E" w:rsidRDefault="002655D0" w:rsidP="00AF61D7">
      <w:pPr>
        <w:jc w:val="center"/>
        <w:rPr>
          <w:rFonts w:asciiTheme="minorHAnsi" w:hAnsiTheme="minorHAnsi" w:cstheme="minorHAnsi"/>
          <w:b/>
          <w:bCs/>
          <w:color w:val="1F3864" w:themeColor="accent1" w:themeShade="80"/>
        </w:rPr>
      </w:pPr>
    </w:p>
    <w:p w14:paraId="3989AF8A" w14:textId="72201D11" w:rsidR="002655D0" w:rsidRPr="00E46A3E" w:rsidRDefault="002655D0" w:rsidP="00AF61D7">
      <w:pPr>
        <w:jc w:val="center"/>
        <w:rPr>
          <w:rFonts w:asciiTheme="minorHAnsi" w:hAnsiTheme="minorHAnsi" w:cstheme="minorHAnsi"/>
          <w:b/>
          <w:bCs/>
          <w:color w:val="1F3864" w:themeColor="accent1" w:themeShade="80"/>
        </w:rPr>
      </w:pPr>
    </w:p>
    <w:p w14:paraId="55081082" w14:textId="316E2478" w:rsidR="002655D0" w:rsidRPr="00E46A3E" w:rsidRDefault="002655D0" w:rsidP="00AF61D7">
      <w:pPr>
        <w:jc w:val="center"/>
        <w:rPr>
          <w:rFonts w:asciiTheme="minorHAnsi" w:hAnsiTheme="minorHAnsi" w:cstheme="minorHAnsi"/>
          <w:b/>
          <w:bCs/>
          <w:color w:val="1F3864" w:themeColor="accent1" w:themeShade="80"/>
        </w:rPr>
      </w:pPr>
    </w:p>
    <w:p w14:paraId="6979CFE1" w14:textId="0128E51A" w:rsidR="002655D0" w:rsidRPr="00E46A3E" w:rsidRDefault="002655D0" w:rsidP="00AF61D7">
      <w:pPr>
        <w:jc w:val="center"/>
        <w:rPr>
          <w:rFonts w:asciiTheme="minorHAnsi" w:hAnsiTheme="minorHAnsi" w:cstheme="minorHAnsi"/>
          <w:b/>
          <w:bCs/>
          <w:color w:val="1F3864" w:themeColor="accent1" w:themeShade="80"/>
        </w:rPr>
      </w:pPr>
    </w:p>
    <w:p w14:paraId="18E9BB50" w14:textId="59C3ADA0" w:rsidR="002655D0" w:rsidRPr="00E46A3E" w:rsidRDefault="002655D0" w:rsidP="00AF61D7">
      <w:pPr>
        <w:jc w:val="center"/>
        <w:rPr>
          <w:rFonts w:asciiTheme="minorHAnsi" w:hAnsiTheme="minorHAnsi" w:cstheme="minorHAnsi"/>
          <w:b/>
          <w:bCs/>
          <w:color w:val="1F3864" w:themeColor="accent1" w:themeShade="80"/>
        </w:rPr>
      </w:pPr>
    </w:p>
    <w:p w14:paraId="42E8B5FE" w14:textId="749AB1C7" w:rsidR="002655D0" w:rsidRPr="00E46A3E" w:rsidRDefault="002655D0" w:rsidP="00AF61D7">
      <w:pPr>
        <w:jc w:val="center"/>
        <w:rPr>
          <w:rFonts w:asciiTheme="minorHAnsi" w:hAnsiTheme="minorHAnsi" w:cstheme="minorHAnsi"/>
          <w:b/>
          <w:bCs/>
          <w:color w:val="1F3864" w:themeColor="accent1" w:themeShade="80"/>
        </w:rPr>
      </w:pPr>
    </w:p>
    <w:p w14:paraId="6DA31DB2" w14:textId="25B71FFD" w:rsidR="002655D0" w:rsidRPr="00E46A3E" w:rsidRDefault="002655D0" w:rsidP="00AF61D7">
      <w:pPr>
        <w:jc w:val="center"/>
        <w:rPr>
          <w:rFonts w:asciiTheme="minorHAnsi" w:hAnsiTheme="minorHAnsi" w:cstheme="minorHAnsi"/>
          <w:b/>
          <w:bCs/>
          <w:color w:val="1F3864" w:themeColor="accent1" w:themeShade="80"/>
        </w:rPr>
      </w:pPr>
    </w:p>
    <w:p w14:paraId="3AF7C6E7" w14:textId="77777777" w:rsidR="002655D0" w:rsidRPr="00E46A3E" w:rsidRDefault="002655D0" w:rsidP="002655D0">
      <w:pPr>
        <w:pStyle w:val="NoSpacing"/>
        <w:jc w:val="both"/>
        <w:rPr>
          <w:rFonts w:asciiTheme="minorHAnsi" w:hAnsiTheme="minorHAnsi" w:cstheme="minorHAnsi"/>
          <w:b/>
          <w:bCs/>
          <w:color w:val="1F3864" w:themeColor="accent1" w:themeShade="80"/>
          <w:u w:val="single"/>
        </w:rPr>
      </w:pPr>
      <w:r w:rsidRPr="00E46A3E">
        <w:rPr>
          <w:rFonts w:asciiTheme="minorHAnsi" w:hAnsiTheme="minorHAnsi" w:cstheme="minorHAnsi"/>
          <w:b/>
          <w:bCs/>
          <w:color w:val="1F3864" w:themeColor="accent1" w:themeShade="80"/>
          <w:u w:val="single"/>
        </w:rPr>
        <w:t>About Us</w:t>
      </w:r>
    </w:p>
    <w:p w14:paraId="4E966FB9"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7C48E3F2" w14:textId="2939596A"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Primrose Hospice and Family Support Centre has been providing care and support to patients in North</w:t>
      </w:r>
      <w:r w:rsidR="000176F9" w:rsidRPr="00E46A3E">
        <w:rPr>
          <w:rFonts w:asciiTheme="minorHAnsi" w:hAnsiTheme="minorHAnsi" w:cstheme="minorHAnsi"/>
          <w:color w:val="1F3864" w:themeColor="accent1" w:themeShade="80"/>
        </w:rPr>
        <w:t>-</w:t>
      </w:r>
      <w:r w:rsidR="0073601C" w:rsidRPr="00E46A3E">
        <w:rPr>
          <w:rFonts w:asciiTheme="minorHAnsi" w:hAnsiTheme="minorHAnsi" w:cstheme="minorHAnsi"/>
          <w:color w:val="1F3864" w:themeColor="accent1" w:themeShade="80"/>
        </w:rPr>
        <w:t>E</w:t>
      </w:r>
      <w:r w:rsidRPr="00E46A3E">
        <w:rPr>
          <w:rFonts w:asciiTheme="minorHAnsi" w:hAnsiTheme="minorHAnsi" w:cstheme="minorHAnsi"/>
          <w:color w:val="1F3864" w:themeColor="accent1" w:themeShade="80"/>
        </w:rPr>
        <w:t>ast Worcestershire since 1987. The original hospice opened at Hill Top in 1987 before moving to the current location in St Godwald’s Road in 1991.</w:t>
      </w:r>
    </w:p>
    <w:p w14:paraId="135DAFA8"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0C287383" w14:textId="1827EECF"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Primrose Hospice is an independent charity, offering care and advice to patients living with a life-limiting condition and supporting their families in the North</w:t>
      </w:r>
      <w:r w:rsidR="000176F9" w:rsidRPr="00E46A3E">
        <w:rPr>
          <w:rFonts w:asciiTheme="minorHAnsi" w:hAnsiTheme="minorHAnsi" w:cstheme="minorHAnsi"/>
          <w:color w:val="1F3864" w:themeColor="accent1" w:themeShade="80"/>
        </w:rPr>
        <w:t>-</w:t>
      </w:r>
      <w:r w:rsidR="0073601C" w:rsidRPr="00E46A3E">
        <w:rPr>
          <w:rFonts w:asciiTheme="minorHAnsi" w:hAnsiTheme="minorHAnsi" w:cstheme="minorHAnsi"/>
          <w:color w:val="1F3864" w:themeColor="accent1" w:themeShade="80"/>
        </w:rPr>
        <w:t>E</w:t>
      </w:r>
      <w:r w:rsidRPr="00E46A3E">
        <w:rPr>
          <w:rFonts w:asciiTheme="minorHAnsi" w:hAnsiTheme="minorHAnsi" w:cstheme="minorHAnsi"/>
          <w:color w:val="1F3864" w:themeColor="accent1" w:themeShade="80"/>
        </w:rPr>
        <w:t xml:space="preserve">ast Worcestershire area. </w:t>
      </w:r>
    </w:p>
    <w:p w14:paraId="06E413E7"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76DC37F1" w14:textId="7825FB5B"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We provide a </w:t>
      </w:r>
      <w:r w:rsidR="000176F9" w:rsidRPr="00E46A3E">
        <w:rPr>
          <w:rFonts w:asciiTheme="minorHAnsi" w:hAnsiTheme="minorHAnsi" w:cstheme="minorHAnsi"/>
          <w:color w:val="1F3864" w:themeColor="accent1" w:themeShade="80"/>
        </w:rPr>
        <w:t>D</w:t>
      </w:r>
      <w:r w:rsidRPr="00E46A3E">
        <w:rPr>
          <w:rFonts w:asciiTheme="minorHAnsi" w:hAnsiTheme="minorHAnsi" w:cstheme="minorHAnsi"/>
          <w:color w:val="1F3864" w:themeColor="accent1" w:themeShade="80"/>
        </w:rPr>
        <w:t>ay</w:t>
      </w:r>
      <w:r w:rsidR="0073601C" w:rsidRPr="00E46A3E">
        <w:rPr>
          <w:rFonts w:asciiTheme="minorHAnsi" w:hAnsiTheme="minorHAnsi" w:cstheme="minorHAnsi"/>
          <w:color w:val="1F3864" w:themeColor="accent1" w:themeShade="80"/>
        </w:rPr>
        <w:t xml:space="preserve"> </w:t>
      </w:r>
      <w:r w:rsidR="000176F9" w:rsidRPr="00E46A3E">
        <w:rPr>
          <w:rFonts w:asciiTheme="minorHAnsi" w:hAnsiTheme="minorHAnsi" w:cstheme="minorHAnsi"/>
          <w:color w:val="1F3864" w:themeColor="accent1" w:themeShade="80"/>
        </w:rPr>
        <w:t>T</w:t>
      </w:r>
      <w:r w:rsidRPr="00E46A3E">
        <w:rPr>
          <w:rFonts w:asciiTheme="minorHAnsi" w:hAnsiTheme="minorHAnsi" w:cstheme="minorHAnsi"/>
          <w:color w:val="1F3864" w:themeColor="accent1" w:themeShade="80"/>
        </w:rPr>
        <w:t>herapy service delivering a range of support for patients in a relaxed and welcoming environment. Patients can also benefit from our Clinical Nurse Specialist clinics,</w:t>
      </w:r>
      <w:r w:rsidR="0073601C" w:rsidRPr="00E46A3E">
        <w:rPr>
          <w:rFonts w:asciiTheme="minorHAnsi" w:hAnsiTheme="minorHAnsi" w:cstheme="minorHAnsi"/>
          <w:color w:val="1F3864" w:themeColor="accent1" w:themeShade="80"/>
        </w:rPr>
        <w:t xml:space="preserve"> </w:t>
      </w:r>
      <w:r w:rsidR="000176F9" w:rsidRPr="00E46A3E">
        <w:rPr>
          <w:rFonts w:asciiTheme="minorHAnsi" w:hAnsiTheme="minorHAnsi" w:cstheme="minorHAnsi"/>
          <w:color w:val="1F3864" w:themeColor="accent1" w:themeShade="80"/>
        </w:rPr>
        <w:t>P</w:t>
      </w:r>
      <w:r w:rsidRPr="00E46A3E">
        <w:rPr>
          <w:rFonts w:asciiTheme="minorHAnsi" w:hAnsiTheme="minorHAnsi" w:cstheme="minorHAnsi"/>
          <w:color w:val="1F3864" w:themeColor="accent1" w:themeShade="80"/>
        </w:rPr>
        <w:t xml:space="preserve">hysiotherapy and </w:t>
      </w:r>
      <w:r w:rsidR="000176F9" w:rsidRPr="00E46A3E">
        <w:rPr>
          <w:rFonts w:asciiTheme="minorHAnsi" w:hAnsiTheme="minorHAnsi" w:cstheme="minorHAnsi"/>
          <w:color w:val="1F3864" w:themeColor="accent1" w:themeShade="80"/>
        </w:rPr>
        <w:t>O</w:t>
      </w:r>
      <w:r w:rsidRPr="00E46A3E">
        <w:rPr>
          <w:rFonts w:asciiTheme="minorHAnsi" w:hAnsiTheme="minorHAnsi" w:cstheme="minorHAnsi"/>
          <w:color w:val="1F3864" w:themeColor="accent1" w:themeShade="80"/>
        </w:rPr>
        <w:t xml:space="preserve">ccupational </w:t>
      </w:r>
      <w:r w:rsidR="000176F9" w:rsidRPr="00E46A3E">
        <w:rPr>
          <w:rFonts w:asciiTheme="minorHAnsi" w:hAnsiTheme="minorHAnsi" w:cstheme="minorHAnsi"/>
          <w:color w:val="1F3864" w:themeColor="accent1" w:themeShade="80"/>
        </w:rPr>
        <w:t>T</w:t>
      </w:r>
      <w:r w:rsidRPr="00E46A3E">
        <w:rPr>
          <w:rFonts w:asciiTheme="minorHAnsi" w:hAnsiTheme="minorHAnsi" w:cstheme="minorHAnsi"/>
          <w:color w:val="1F3864" w:themeColor="accent1" w:themeShade="80"/>
        </w:rPr>
        <w:t xml:space="preserve">herapy services. We host and support multiple groups and have an established </w:t>
      </w:r>
      <w:r w:rsidR="000176F9" w:rsidRPr="00E46A3E">
        <w:rPr>
          <w:rFonts w:asciiTheme="minorHAnsi" w:hAnsiTheme="minorHAnsi" w:cstheme="minorHAnsi"/>
          <w:color w:val="1F3864" w:themeColor="accent1" w:themeShade="80"/>
        </w:rPr>
        <w:t>W</w:t>
      </w:r>
      <w:r w:rsidRPr="00E46A3E">
        <w:rPr>
          <w:rFonts w:asciiTheme="minorHAnsi" w:hAnsiTheme="minorHAnsi" w:cstheme="minorHAnsi"/>
          <w:color w:val="1F3864" w:themeColor="accent1" w:themeShade="80"/>
        </w:rPr>
        <w:t>ellbeing service open to patients, carers and relatives.</w:t>
      </w:r>
    </w:p>
    <w:p w14:paraId="795B0D23"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3513E9D5" w14:textId="77777777"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Our Family Support Service offers individualised support to adults and children including a counselling service, benefits advice and complementary therapy. </w:t>
      </w:r>
    </w:p>
    <w:p w14:paraId="57FE5C6E"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542CCFD0" w14:textId="4D439541"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We currently have fifty members of staff and over 350 volunteers working across Primrose Hospice in various departments including </w:t>
      </w:r>
      <w:r w:rsidR="000176F9" w:rsidRPr="00E46A3E">
        <w:rPr>
          <w:rFonts w:asciiTheme="minorHAnsi" w:hAnsiTheme="minorHAnsi" w:cstheme="minorHAnsi"/>
          <w:color w:val="1F3864" w:themeColor="accent1" w:themeShade="80"/>
        </w:rPr>
        <w:t>C</w:t>
      </w:r>
      <w:r w:rsidRPr="00E46A3E">
        <w:rPr>
          <w:rFonts w:asciiTheme="minorHAnsi" w:hAnsiTheme="minorHAnsi" w:cstheme="minorHAnsi"/>
          <w:color w:val="1F3864" w:themeColor="accent1" w:themeShade="80"/>
        </w:rPr>
        <w:t xml:space="preserve">are, </w:t>
      </w:r>
      <w:r w:rsidR="000176F9" w:rsidRPr="00E46A3E">
        <w:rPr>
          <w:rFonts w:asciiTheme="minorHAnsi" w:hAnsiTheme="minorHAnsi" w:cstheme="minorHAnsi"/>
          <w:color w:val="1F3864" w:themeColor="accent1" w:themeShade="80"/>
        </w:rPr>
        <w:t>F</w:t>
      </w:r>
      <w:r w:rsidRPr="00E46A3E">
        <w:rPr>
          <w:rFonts w:asciiTheme="minorHAnsi" w:hAnsiTheme="minorHAnsi" w:cstheme="minorHAnsi"/>
          <w:color w:val="1F3864" w:themeColor="accent1" w:themeShade="80"/>
        </w:rPr>
        <w:t xml:space="preserve">amily </w:t>
      </w:r>
      <w:r w:rsidR="000176F9" w:rsidRPr="00E46A3E">
        <w:rPr>
          <w:rFonts w:asciiTheme="minorHAnsi" w:hAnsiTheme="minorHAnsi" w:cstheme="minorHAnsi"/>
          <w:color w:val="1F3864" w:themeColor="accent1" w:themeShade="80"/>
        </w:rPr>
        <w:t>S</w:t>
      </w:r>
      <w:r w:rsidRPr="00E46A3E">
        <w:rPr>
          <w:rFonts w:asciiTheme="minorHAnsi" w:hAnsiTheme="minorHAnsi" w:cstheme="minorHAnsi"/>
          <w:color w:val="1F3864" w:themeColor="accent1" w:themeShade="80"/>
        </w:rPr>
        <w:t xml:space="preserve">upport, </w:t>
      </w:r>
      <w:r w:rsidR="000176F9" w:rsidRPr="00E46A3E">
        <w:rPr>
          <w:rFonts w:asciiTheme="minorHAnsi" w:hAnsiTheme="minorHAnsi" w:cstheme="minorHAnsi"/>
          <w:color w:val="1F3864" w:themeColor="accent1" w:themeShade="80"/>
        </w:rPr>
        <w:t>F</w:t>
      </w:r>
      <w:r w:rsidRPr="00E46A3E">
        <w:rPr>
          <w:rFonts w:asciiTheme="minorHAnsi" w:hAnsiTheme="minorHAnsi" w:cstheme="minorHAnsi"/>
          <w:color w:val="1F3864" w:themeColor="accent1" w:themeShade="80"/>
        </w:rPr>
        <w:t xml:space="preserve">undraising, </w:t>
      </w:r>
      <w:r w:rsidR="000176F9" w:rsidRPr="00E46A3E">
        <w:rPr>
          <w:rFonts w:asciiTheme="minorHAnsi" w:hAnsiTheme="minorHAnsi" w:cstheme="minorHAnsi"/>
          <w:color w:val="1F3864" w:themeColor="accent1" w:themeShade="80"/>
        </w:rPr>
        <w:t>F</w:t>
      </w:r>
      <w:r w:rsidRPr="00E46A3E">
        <w:rPr>
          <w:rFonts w:asciiTheme="minorHAnsi" w:hAnsiTheme="minorHAnsi" w:cstheme="minorHAnsi"/>
          <w:color w:val="1F3864" w:themeColor="accent1" w:themeShade="80"/>
        </w:rPr>
        <w:t xml:space="preserve">inance, </w:t>
      </w:r>
      <w:r w:rsidR="000176F9" w:rsidRPr="00E46A3E">
        <w:rPr>
          <w:rFonts w:asciiTheme="minorHAnsi" w:hAnsiTheme="minorHAnsi" w:cstheme="minorHAnsi"/>
          <w:color w:val="1F3864" w:themeColor="accent1" w:themeShade="80"/>
        </w:rPr>
        <w:t>R</w:t>
      </w:r>
      <w:r w:rsidRPr="00E46A3E">
        <w:rPr>
          <w:rFonts w:asciiTheme="minorHAnsi" w:hAnsiTheme="minorHAnsi" w:cstheme="minorHAnsi"/>
          <w:color w:val="1F3864" w:themeColor="accent1" w:themeShade="80"/>
        </w:rPr>
        <w:t xml:space="preserve">etail and </w:t>
      </w:r>
      <w:r w:rsidR="000176F9" w:rsidRPr="00E46A3E">
        <w:rPr>
          <w:rFonts w:asciiTheme="minorHAnsi" w:hAnsiTheme="minorHAnsi" w:cstheme="minorHAnsi"/>
          <w:color w:val="1F3864" w:themeColor="accent1" w:themeShade="80"/>
        </w:rPr>
        <w:t>A</w:t>
      </w:r>
      <w:r w:rsidRPr="00E46A3E">
        <w:rPr>
          <w:rFonts w:asciiTheme="minorHAnsi" w:hAnsiTheme="minorHAnsi" w:cstheme="minorHAnsi"/>
          <w:color w:val="1F3864" w:themeColor="accent1" w:themeShade="80"/>
        </w:rPr>
        <w:t>dministration.  Our six retails units are based in Bromsgrove, Redditch (</w:t>
      </w:r>
      <w:r w:rsidR="000176F9" w:rsidRPr="00E46A3E">
        <w:rPr>
          <w:rFonts w:asciiTheme="minorHAnsi" w:hAnsiTheme="minorHAnsi" w:cstheme="minorHAnsi"/>
          <w:color w:val="1F3864" w:themeColor="accent1" w:themeShade="80"/>
        </w:rPr>
        <w:t>3</w:t>
      </w:r>
      <w:r w:rsidRPr="00E46A3E">
        <w:rPr>
          <w:rFonts w:asciiTheme="minorHAnsi" w:hAnsiTheme="minorHAnsi" w:cstheme="minorHAnsi"/>
          <w:color w:val="1F3864" w:themeColor="accent1" w:themeShade="80"/>
        </w:rPr>
        <w:t xml:space="preserve"> shops), Rubery and Droitwich.  Fundraising and </w:t>
      </w:r>
      <w:r w:rsidR="000176F9" w:rsidRPr="00E46A3E">
        <w:rPr>
          <w:rFonts w:asciiTheme="minorHAnsi" w:hAnsiTheme="minorHAnsi" w:cstheme="minorHAnsi"/>
          <w:color w:val="1F3864" w:themeColor="accent1" w:themeShade="80"/>
        </w:rPr>
        <w:t>R</w:t>
      </w:r>
      <w:r w:rsidRPr="00E46A3E">
        <w:rPr>
          <w:rFonts w:asciiTheme="minorHAnsi" w:hAnsiTheme="minorHAnsi" w:cstheme="minorHAnsi"/>
          <w:color w:val="1F3864" w:themeColor="accent1" w:themeShade="80"/>
        </w:rPr>
        <w:t>etail teams are vital in raising funds to support our core activities.</w:t>
      </w:r>
    </w:p>
    <w:p w14:paraId="562D2EF6"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1E6F6963" w14:textId="34C1B947"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As an independent charity, we rely on the support of individuals and businesses to help us to raise the £1.75 million needed each year for us to provide our services free to all who require them. Approximately 13% of our income is centrally funded, with the remainder being generated internally via proactive income generation activities.</w:t>
      </w:r>
    </w:p>
    <w:p w14:paraId="332AC286"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0A755411" w14:textId="77777777" w:rsidR="002655D0" w:rsidRPr="00E46A3E" w:rsidRDefault="002655D0" w:rsidP="002655D0">
      <w:pPr>
        <w:jc w:val="both"/>
        <w:rPr>
          <w:rFonts w:asciiTheme="minorHAnsi" w:hAnsiTheme="minorHAnsi" w:cstheme="minorHAnsi"/>
          <w:b/>
          <w:color w:val="1F3864" w:themeColor="accent1" w:themeShade="80"/>
          <w:u w:val="single"/>
        </w:rPr>
      </w:pPr>
      <w:r w:rsidRPr="00E46A3E">
        <w:rPr>
          <w:rFonts w:asciiTheme="minorHAnsi" w:hAnsiTheme="minorHAnsi" w:cstheme="minorHAnsi"/>
          <w:b/>
          <w:color w:val="1F3864" w:themeColor="accent1" w:themeShade="80"/>
          <w:u w:val="single"/>
        </w:rPr>
        <w:t>About You</w:t>
      </w:r>
    </w:p>
    <w:p w14:paraId="5226CB4B" w14:textId="77777777" w:rsidR="002655D0" w:rsidRPr="00E46A3E" w:rsidRDefault="002655D0" w:rsidP="002655D0">
      <w:pPr>
        <w:jc w:val="both"/>
        <w:rPr>
          <w:rFonts w:asciiTheme="minorHAnsi" w:hAnsiTheme="minorHAnsi" w:cstheme="minorHAnsi"/>
          <w:color w:val="1F3864" w:themeColor="accent1" w:themeShade="80"/>
        </w:rPr>
      </w:pPr>
    </w:p>
    <w:p w14:paraId="3551E226" w14:textId="66AE90BF" w:rsidR="002655D0" w:rsidRPr="00E46A3E" w:rsidRDefault="002655D0" w:rsidP="002655D0">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We are looking for a registered nurse with the appropriate skill and experience to lead a multidisciplinary team of dedicated staff to provide exceptional care and support to our community.</w:t>
      </w:r>
    </w:p>
    <w:p w14:paraId="215DA6D8" w14:textId="77777777" w:rsidR="002655D0" w:rsidRPr="00E46A3E" w:rsidRDefault="002655D0" w:rsidP="002655D0">
      <w:pPr>
        <w:jc w:val="both"/>
        <w:rPr>
          <w:rFonts w:asciiTheme="minorHAnsi" w:hAnsiTheme="minorHAnsi" w:cstheme="minorHAnsi"/>
          <w:color w:val="1F3864" w:themeColor="accent1" w:themeShade="80"/>
        </w:rPr>
      </w:pPr>
    </w:p>
    <w:p w14:paraId="20D67A8C" w14:textId="77777777" w:rsidR="002655D0" w:rsidRPr="00E46A3E" w:rsidRDefault="002655D0" w:rsidP="002655D0">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You will need commitment to our cause and the ability to further develop our range of services and increase the number of people who benefit from Primrose Care and Compassion.</w:t>
      </w:r>
    </w:p>
    <w:p w14:paraId="5F280AAC" w14:textId="77777777" w:rsidR="002655D0" w:rsidRPr="00E46A3E" w:rsidRDefault="002655D0" w:rsidP="002655D0">
      <w:pPr>
        <w:jc w:val="both"/>
        <w:rPr>
          <w:rFonts w:asciiTheme="minorHAnsi" w:hAnsiTheme="minorHAnsi" w:cstheme="minorHAnsi"/>
          <w:color w:val="1F3864" w:themeColor="accent1" w:themeShade="80"/>
        </w:rPr>
      </w:pPr>
    </w:p>
    <w:p w14:paraId="1E2E6312" w14:textId="48FFCD1F" w:rsidR="002655D0" w:rsidRPr="00E46A3E" w:rsidRDefault="002655D0" w:rsidP="002655D0">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You will be an experienced and inspirational leader with a passion for supporting those at end of life and </w:t>
      </w:r>
      <w:r w:rsidR="000176F9" w:rsidRPr="00E46A3E">
        <w:rPr>
          <w:rFonts w:asciiTheme="minorHAnsi" w:hAnsiTheme="minorHAnsi" w:cstheme="minorHAnsi"/>
          <w:color w:val="1F3864" w:themeColor="accent1" w:themeShade="80"/>
        </w:rPr>
        <w:t xml:space="preserve">possess </w:t>
      </w:r>
      <w:r w:rsidRPr="00E46A3E">
        <w:rPr>
          <w:rFonts w:asciiTheme="minorHAnsi" w:hAnsiTheme="minorHAnsi" w:cstheme="minorHAnsi"/>
          <w:color w:val="1F3864" w:themeColor="accent1" w:themeShade="80"/>
        </w:rPr>
        <w:t>significant experience of leading and motivating others.</w:t>
      </w:r>
    </w:p>
    <w:p w14:paraId="749B634E" w14:textId="77777777" w:rsidR="002655D0" w:rsidRPr="00E46A3E" w:rsidRDefault="002655D0" w:rsidP="002655D0">
      <w:pPr>
        <w:jc w:val="both"/>
        <w:rPr>
          <w:rFonts w:asciiTheme="minorHAnsi" w:hAnsiTheme="minorHAnsi" w:cstheme="minorHAnsi"/>
          <w:color w:val="1F3864" w:themeColor="accent1" w:themeShade="80"/>
        </w:rPr>
      </w:pPr>
    </w:p>
    <w:p w14:paraId="083DA944" w14:textId="77777777" w:rsidR="002655D0" w:rsidRPr="00E46A3E" w:rsidRDefault="002655D0" w:rsidP="002655D0">
      <w:pPr>
        <w:jc w:val="both"/>
        <w:rPr>
          <w:rFonts w:asciiTheme="minorHAnsi" w:hAnsiTheme="minorHAnsi" w:cstheme="minorHAnsi"/>
          <w:b/>
          <w:color w:val="1F3864" w:themeColor="accent1" w:themeShade="80"/>
          <w:u w:val="single"/>
        </w:rPr>
      </w:pPr>
      <w:r w:rsidRPr="00E46A3E">
        <w:rPr>
          <w:rFonts w:asciiTheme="minorHAnsi" w:hAnsiTheme="minorHAnsi" w:cstheme="minorHAnsi"/>
          <w:b/>
          <w:color w:val="1F3864" w:themeColor="accent1" w:themeShade="80"/>
          <w:u w:val="single"/>
        </w:rPr>
        <w:t>Benefits</w:t>
      </w:r>
    </w:p>
    <w:p w14:paraId="409347FB" w14:textId="77777777" w:rsidR="002655D0" w:rsidRPr="00E46A3E" w:rsidRDefault="002655D0" w:rsidP="002655D0">
      <w:pPr>
        <w:jc w:val="both"/>
        <w:rPr>
          <w:rFonts w:asciiTheme="minorHAnsi" w:hAnsiTheme="minorHAnsi" w:cstheme="minorHAnsi"/>
          <w:color w:val="1F3864" w:themeColor="accent1" w:themeShade="80"/>
        </w:rPr>
      </w:pPr>
    </w:p>
    <w:p w14:paraId="6D3D3D73" w14:textId="77777777"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An opportunity to join a highly regarded local charity and participate in all its activities.</w:t>
      </w:r>
    </w:p>
    <w:p w14:paraId="616B59BD" w14:textId="51F3E818"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A chance to lead a committed and supportive team who are providing caring and compassionate clinical services in an organisation rated “</w:t>
      </w:r>
      <w:r w:rsidR="00852B2E" w:rsidRPr="00E46A3E">
        <w:rPr>
          <w:rFonts w:asciiTheme="minorHAnsi" w:hAnsiTheme="minorHAnsi" w:cstheme="minorHAnsi"/>
          <w:color w:val="1F3864" w:themeColor="accent1" w:themeShade="80"/>
          <w:sz w:val="24"/>
          <w:szCs w:val="24"/>
        </w:rPr>
        <w:t>G</w:t>
      </w:r>
      <w:r w:rsidRPr="00E46A3E">
        <w:rPr>
          <w:rFonts w:asciiTheme="minorHAnsi" w:hAnsiTheme="minorHAnsi" w:cstheme="minorHAnsi"/>
          <w:color w:val="1F3864" w:themeColor="accent1" w:themeShade="80"/>
          <w:sz w:val="24"/>
          <w:szCs w:val="24"/>
        </w:rPr>
        <w:t>ood” by the CQC.</w:t>
      </w:r>
    </w:p>
    <w:p w14:paraId="6E5E9654" w14:textId="31FD10A8"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This is an exciting time to join Primrose Hospice and have a role in further developing our services based on the foundations created by the previous post</w:t>
      </w:r>
      <w:r w:rsidR="008A3CE5">
        <w:rPr>
          <w:rFonts w:asciiTheme="minorHAnsi" w:hAnsiTheme="minorHAnsi" w:cstheme="minorHAnsi"/>
          <w:color w:val="1F3864" w:themeColor="accent1" w:themeShade="80"/>
          <w:sz w:val="24"/>
          <w:szCs w:val="24"/>
        </w:rPr>
        <w:t xml:space="preserve"> </w:t>
      </w:r>
      <w:r w:rsidRPr="00E46A3E">
        <w:rPr>
          <w:rFonts w:asciiTheme="minorHAnsi" w:hAnsiTheme="minorHAnsi" w:cstheme="minorHAnsi"/>
          <w:color w:val="1F3864" w:themeColor="accent1" w:themeShade="80"/>
          <w:sz w:val="24"/>
          <w:szCs w:val="24"/>
        </w:rPr>
        <w:t>holder.</w:t>
      </w:r>
    </w:p>
    <w:p w14:paraId="3DB9F938" w14:textId="77777777"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As a member of the Senior Leadership Team, you will have a significant managerial and strategic role within the organisation.</w:t>
      </w:r>
    </w:p>
    <w:p w14:paraId="229AB7FB" w14:textId="151BD276"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lastRenderedPageBreak/>
        <w:t>Access to training, development and clinical supervision.</w:t>
      </w:r>
    </w:p>
    <w:p w14:paraId="2490DB79" w14:textId="46C48D46"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Free onsite parking and refreshments. </w:t>
      </w:r>
    </w:p>
    <w:p w14:paraId="644068C7" w14:textId="77777777"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Core working hours based round 5-day week with flexibility for the right candidate.</w:t>
      </w:r>
    </w:p>
    <w:p w14:paraId="1600807F" w14:textId="77777777" w:rsidR="002655D0" w:rsidRPr="00E46A3E" w:rsidRDefault="002655D0" w:rsidP="002655D0">
      <w:pPr>
        <w:pStyle w:val="ListParagraph"/>
        <w:numPr>
          <w:ilvl w:val="0"/>
          <w:numId w:val="7"/>
        </w:numPr>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Enrolment into either the NHS or NEST Pension Scheme (we will honour NHS pension scheme for existing members).</w:t>
      </w:r>
    </w:p>
    <w:p w14:paraId="2C4E58B0" w14:textId="77777777" w:rsidR="002655D0" w:rsidRPr="00E46A3E" w:rsidRDefault="002655D0" w:rsidP="00E46A3E">
      <w:pPr>
        <w:rPr>
          <w:color w:val="1F3864" w:themeColor="accent1" w:themeShade="80"/>
        </w:rPr>
      </w:pPr>
    </w:p>
    <w:p w14:paraId="54AD1587" w14:textId="77777777" w:rsidR="002655D0" w:rsidRPr="00E46A3E" w:rsidRDefault="002655D0" w:rsidP="002655D0">
      <w:pPr>
        <w:pStyle w:val="NoSpacing"/>
        <w:jc w:val="both"/>
        <w:rPr>
          <w:rFonts w:asciiTheme="minorHAnsi" w:hAnsiTheme="minorHAnsi" w:cstheme="minorHAnsi"/>
          <w:b/>
          <w:bCs/>
          <w:color w:val="1F3864" w:themeColor="accent1" w:themeShade="80"/>
          <w:u w:val="single"/>
        </w:rPr>
      </w:pPr>
      <w:r w:rsidRPr="00E46A3E">
        <w:rPr>
          <w:rFonts w:asciiTheme="minorHAnsi" w:hAnsiTheme="minorHAnsi" w:cstheme="minorHAnsi"/>
          <w:b/>
          <w:bCs/>
          <w:color w:val="1F3864" w:themeColor="accent1" w:themeShade="80"/>
          <w:u w:val="single"/>
        </w:rPr>
        <w:t>Our Vision Statement</w:t>
      </w:r>
    </w:p>
    <w:p w14:paraId="0F1FC1B9"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50579C57" w14:textId="77777777"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To provide the best possible care and support to anyone in our catchment area who requires our services, ensuring choice and empowerment for every individual.</w:t>
      </w:r>
    </w:p>
    <w:p w14:paraId="4C15900B"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7243D90C" w14:textId="77777777" w:rsidR="002655D0" w:rsidRPr="00E46A3E" w:rsidRDefault="002655D0" w:rsidP="002655D0">
      <w:pPr>
        <w:pStyle w:val="NoSpacing"/>
        <w:jc w:val="both"/>
        <w:rPr>
          <w:rFonts w:asciiTheme="minorHAnsi" w:hAnsiTheme="minorHAnsi" w:cstheme="minorHAnsi"/>
          <w:b/>
          <w:bCs/>
          <w:color w:val="1F3864" w:themeColor="accent1" w:themeShade="80"/>
          <w:u w:val="single"/>
        </w:rPr>
      </w:pPr>
      <w:r w:rsidRPr="00E46A3E">
        <w:rPr>
          <w:rFonts w:asciiTheme="minorHAnsi" w:hAnsiTheme="minorHAnsi" w:cstheme="minorHAnsi"/>
          <w:b/>
          <w:bCs/>
          <w:color w:val="1F3864" w:themeColor="accent1" w:themeShade="80"/>
          <w:u w:val="single"/>
        </w:rPr>
        <w:t>Our Mission Statement</w:t>
      </w:r>
    </w:p>
    <w:p w14:paraId="2FEAA682" w14:textId="77777777" w:rsidR="002655D0" w:rsidRPr="00E46A3E" w:rsidRDefault="002655D0" w:rsidP="002655D0">
      <w:pPr>
        <w:pStyle w:val="NoSpacing"/>
        <w:jc w:val="both"/>
        <w:rPr>
          <w:rFonts w:asciiTheme="minorHAnsi" w:hAnsiTheme="minorHAnsi" w:cstheme="minorHAnsi"/>
          <w:b/>
          <w:bCs/>
          <w:color w:val="1F3864" w:themeColor="accent1" w:themeShade="80"/>
        </w:rPr>
      </w:pPr>
    </w:p>
    <w:p w14:paraId="58029A86" w14:textId="47D38527"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Primrose Hospice is a charity which enhances quality of life for people with life</w:t>
      </w:r>
      <w:r w:rsidR="0073601C" w:rsidRPr="00E46A3E">
        <w:rPr>
          <w:rFonts w:asciiTheme="minorHAnsi" w:hAnsiTheme="minorHAnsi" w:cstheme="minorHAnsi"/>
          <w:color w:val="1F3864" w:themeColor="accent1" w:themeShade="80"/>
        </w:rPr>
        <w:t>-</w:t>
      </w:r>
      <w:r w:rsidRPr="00E46A3E">
        <w:rPr>
          <w:rFonts w:asciiTheme="minorHAnsi" w:hAnsiTheme="minorHAnsi" w:cstheme="minorHAnsi"/>
          <w:color w:val="1F3864" w:themeColor="accent1" w:themeShade="80"/>
        </w:rPr>
        <w:t>limiting illness in North</w:t>
      </w:r>
      <w:r w:rsidR="00852B2E" w:rsidRPr="00E46A3E">
        <w:rPr>
          <w:rFonts w:asciiTheme="minorHAnsi" w:hAnsiTheme="minorHAnsi" w:cstheme="minorHAnsi"/>
          <w:color w:val="1F3864" w:themeColor="accent1" w:themeShade="80"/>
        </w:rPr>
        <w:t>-</w:t>
      </w:r>
      <w:r w:rsidR="0073601C" w:rsidRPr="00E46A3E">
        <w:rPr>
          <w:rFonts w:asciiTheme="minorHAnsi" w:hAnsiTheme="minorHAnsi" w:cstheme="minorHAnsi"/>
          <w:color w:val="1F3864" w:themeColor="accent1" w:themeShade="80"/>
        </w:rPr>
        <w:t>E</w:t>
      </w:r>
      <w:r w:rsidRPr="00E46A3E">
        <w:rPr>
          <w:rFonts w:asciiTheme="minorHAnsi" w:hAnsiTheme="minorHAnsi" w:cstheme="minorHAnsi"/>
          <w:color w:val="1F3864" w:themeColor="accent1" w:themeShade="80"/>
        </w:rPr>
        <w:t>ast Worcestershire; in addition, we provide care and support for families, carers and friends.</w:t>
      </w:r>
    </w:p>
    <w:p w14:paraId="76EEE396" w14:textId="77777777" w:rsidR="002655D0" w:rsidRPr="00E46A3E" w:rsidRDefault="002655D0" w:rsidP="00E46A3E">
      <w:pPr>
        <w:pStyle w:val="NoSpacing"/>
        <w:rPr>
          <w:color w:val="1F3864" w:themeColor="accent1" w:themeShade="80"/>
        </w:rPr>
      </w:pPr>
    </w:p>
    <w:p w14:paraId="459DFAB0" w14:textId="77777777" w:rsidR="002655D0" w:rsidRPr="00E46A3E" w:rsidRDefault="002655D0" w:rsidP="002655D0">
      <w:pPr>
        <w:jc w:val="both"/>
        <w:rPr>
          <w:rFonts w:asciiTheme="minorHAnsi" w:hAnsiTheme="minorHAnsi" w:cstheme="minorHAnsi"/>
          <w:b/>
          <w:color w:val="1F3864" w:themeColor="accent1" w:themeShade="80"/>
          <w:u w:val="single"/>
        </w:rPr>
      </w:pPr>
      <w:r w:rsidRPr="00E46A3E">
        <w:rPr>
          <w:rFonts w:asciiTheme="minorHAnsi" w:hAnsiTheme="minorHAnsi" w:cstheme="minorHAnsi"/>
          <w:b/>
          <w:color w:val="1F3864" w:themeColor="accent1" w:themeShade="80"/>
          <w:u w:val="single"/>
        </w:rPr>
        <w:t>Details</w:t>
      </w:r>
    </w:p>
    <w:p w14:paraId="58A6FBE4" w14:textId="77777777" w:rsidR="002655D0" w:rsidRPr="00E46A3E" w:rsidRDefault="002655D0" w:rsidP="002655D0">
      <w:pPr>
        <w:jc w:val="both"/>
        <w:rPr>
          <w:rFonts w:asciiTheme="minorHAnsi" w:hAnsiTheme="minorHAnsi" w:cstheme="minorHAnsi"/>
          <w:color w:val="1F3864" w:themeColor="accent1" w:themeShade="80"/>
        </w:rPr>
      </w:pPr>
    </w:p>
    <w:p w14:paraId="191A3E62" w14:textId="77777777" w:rsidR="002655D0" w:rsidRPr="00E46A3E" w:rsidRDefault="002655D0" w:rsidP="002655D0">
      <w:pPr>
        <w:pStyle w:val="NormalWeb"/>
        <w:spacing w:before="0" w:beforeAutospacing="0" w:after="150" w:afterAutospacing="0"/>
        <w:jc w:val="both"/>
        <w:textAlignment w:val="baseline"/>
        <w:rPr>
          <w:rStyle w:val="Strong"/>
          <w:rFonts w:asciiTheme="minorHAnsi" w:hAnsiTheme="minorHAnsi" w:cstheme="minorHAnsi"/>
          <w:b w:val="0"/>
          <w:bCs w:val="0"/>
          <w:color w:val="1F3864" w:themeColor="accent1" w:themeShade="80"/>
          <w:sz w:val="24"/>
          <w:szCs w:val="24"/>
        </w:rPr>
      </w:pPr>
      <w:r w:rsidRPr="00E46A3E">
        <w:rPr>
          <w:rStyle w:val="Strong"/>
          <w:rFonts w:asciiTheme="minorHAnsi" w:hAnsiTheme="minorHAnsi" w:cstheme="minorHAnsi"/>
          <w:color w:val="1F3864" w:themeColor="accent1" w:themeShade="80"/>
          <w:sz w:val="24"/>
          <w:szCs w:val="24"/>
          <w:bdr w:val="none" w:sz="0" w:space="0" w:color="auto" w:frame="1"/>
        </w:rPr>
        <w:t>Salary</w:t>
      </w:r>
      <w:r w:rsidRPr="00E46A3E">
        <w:rPr>
          <w:rStyle w:val="Strong"/>
          <w:rFonts w:asciiTheme="minorHAnsi" w:hAnsiTheme="minorHAnsi" w:cstheme="minorHAnsi"/>
          <w:color w:val="1F3864" w:themeColor="accent1" w:themeShade="80"/>
          <w:sz w:val="24"/>
          <w:szCs w:val="24"/>
          <w:bdr w:val="none" w:sz="0" w:space="0" w:color="auto" w:frame="1"/>
        </w:rPr>
        <w:tab/>
      </w:r>
      <w:r w:rsidRPr="00E46A3E">
        <w:rPr>
          <w:rStyle w:val="Strong"/>
          <w:rFonts w:asciiTheme="minorHAnsi" w:hAnsiTheme="minorHAnsi" w:cstheme="minorHAnsi"/>
          <w:color w:val="1F3864" w:themeColor="accent1" w:themeShade="80"/>
          <w:sz w:val="24"/>
          <w:szCs w:val="24"/>
          <w:bdr w:val="none" w:sz="0" w:space="0" w:color="auto" w:frame="1"/>
        </w:rPr>
        <w:tab/>
      </w:r>
      <w:r w:rsidRPr="00E46A3E">
        <w:rPr>
          <w:rStyle w:val="Strong"/>
          <w:rFonts w:asciiTheme="minorHAnsi" w:hAnsiTheme="minorHAnsi" w:cstheme="minorHAnsi"/>
          <w:color w:val="1F3864" w:themeColor="accent1" w:themeShade="80"/>
          <w:sz w:val="24"/>
          <w:szCs w:val="24"/>
          <w:bdr w:val="none" w:sz="0" w:space="0" w:color="auto" w:frame="1"/>
        </w:rPr>
        <w:tab/>
      </w:r>
      <w:r w:rsidRPr="00E46A3E">
        <w:rPr>
          <w:rStyle w:val="Strong"/>
          <w:rFonts w:asciiTheme="minorHAnsi" w:hAnsiTheme="minorHAnsi" w:cstheme="minorHAnsi"/>
          <w:b w:val="0"/>
          <w:color w:val="1F3864" w:themeColor="accent1" w:themeShade="80"/>
          <w:sz w:val="24"/>
          <w:szCs w:val="24"/>
          <w:bdr w:val="none" w:sz="0" w:space="0" w:color="auto" w:frame="1"/>
        </w:rPr>
        <w:t xml:space="preserve">Circa </w:t>
      </w:r>
      <w:r w:rsidRPr="00E46A3E">
        <w:rPr>
          <w:rFonts w:asciiTheme="minorHAnsi" w:hAnsiTheme="minorHAnsi" w:cstheme="minorHAnsi"/>
          <w:color w:val="1F3864" w:themeColor="accent1" w:themeShade="80"/>
          <w:sz w:val="24"/>
          <w:szCs w:val="24"/>
        </w:rPr>
        <w:t>£47,940</w:t>
      </w:r>
    </w:p>
    <w:p w14:paraId="1ED8064D" w14:textId="77777777" w:rsidR="002655D0" w:rsidRPr="00E46A3E" w:rsidRDefault="002655D0" w:rsidP="002655D0">
      <w:pPr>
        <w:pStyle w:val="NormalWeb"/>
        <w:spacing w:before="0" w:beforeAutospacing="0" w:after="0" w:afterAutospacing="0"/>
        <w:jc w:val="both"/>
        <w:textAlignment w:val="baseline"/>
        <w:rPr>
          <w:rFonts w:asciiTheme="minorHAnsi" w:hAnsiTheme="minorHAnsi" w:cstheme="minorHAnsi"/>
          <w:color w:val="1F3864" w:themeColor="accent1" w:themeShade="80"/>
          <w:sz w:val="24"/>
          <w:szCs w:val="24"/>
        </w:rPr>
      </w:pPr>
      <w:r w:rsidRPr="00E46A3E">
        <w:rPr>
          <w:rStyle w:val="Strong"/>
          <w:rFonts w:asciiTheme="minorHAnsi" w:hAnsiTheme="minorHAnsi" w:cstheme="minorHAnsi"/>
          <w:color w:val="1F3864" w:themeColor="accent1" w:themeShade="80"/>
          <w:sz w:val="24"/>
          <w:szCs w:val="24"/>
          <w:bdr w:val="none" w:sz="0" w:space="0" w:color="auto" w:frame="1"/>
        </w:rPr>
        <w:t>Contract Type</w:t>
      </w:r>
      <w:r w:rsidRPr="00E46A3E">
        <w:rPr>
          <w:rStyle w:val="Strong"/>
          <w:rFonts w:asciiTheme="minorHAnsi" w:hAnsiTheme="minorHAnsi" w:cstheme="minorHAnsi"/>
          <w:color w:val="1F3864" w:themeColor="accent1" w:themeShade="80"/>
          <w:sz w:val="24"/>
          <w:szCs w:val="24"/>
          <w:bdr w:val="none" w:sz="0" w:space="0" w:color="auto" w:frame="1"/>
        </w:rPr>
        <w:tab/>
      </w:r>
      <w:r w:rsidRPr="00E46A3E">
        <w:rPr>
          <w:rStyle w:val="Strong"/>
          <w:rFonts w:asciiTheme="minorHAnsi" w:hAnsiTheme="minorHAnsi" w:cstheme="minorHAnsi"/>
          <w:color w:val="1F3864" w:themeColor="accent1" w:themeShade="80"/>
          <w:sz w:val="24"/>
          <w:szCs w:val="24"/>
          <w:bdr w:val="none" w:sz="0" w:space="0" w:color="auto" w:frame="1"/>
        </w:rPr>
        <w:tab/>
      </w:r>
      <w:r w:rsidRPr="00E46A3E">
        <w:rPr>
          <w:rFonts w:asciiTheme="minorHAnsi" w:hAnsiTheme="minorHAnsi" w:cstheme="minorHAnsi"/>
          <w:color w:val="1F3864" w:themeColor="accent1" w:themeShade="80"/>
          <w:sz w:val="24"/>
          <w:szCs w:val="24"/>
        </w:rPr>
        <w:t>37.5 hours per week, permanent</w:t>
      </w:r>
    </w:p>
    <w:p w14:paraId="60768380" w14:textId="77777777" w:rsidR="002655D0" w:rsidRPr="00E46A3E" w:rsidRDefault="002655D0" w:rsidP="002655D0">
      <w:pPr>
        <w:pStyle w:val="NormalWeb"/>
        <w:spacing w:before="0" w:beforeAutospacing="0" w:after="0" w:afterAutospacing="0"/>
        <w:jc w:val="both"/>
        <w:textAlignment w:val="baseline"/>
        <w:rPr>
          <w:rFonts w:asciiTheme="minorHAnsi" w:hAnsiTheme="minorHAnsi" w:cstheme="minorHAnsi"/>
          <w:color w:val="1F3864" w:themeColor="accent1" w:themeShade="80"/>
          <w:sz w:val="24"/>
          <w:szCs w:val="24"/>
        </w:rPr>
      </w:pPr>
    </w:p>
    <w:p w14:paraId="3D9FA2F0" w14:textId="77777777" w:rsidR="002655D0" w:rsidRPr="00E46A3E" w:rsidRDefault="002655D0" w:rsidP="002655D0">
      <w:pPr>
        <w:pStyle w:val="NormalWeb"/>
        <w:spacing w:before="0" w:beforeAutospacing="0" w:after="0" w:afterAutospacing="0"/>
        <w:jc w:val="both"/>
        <w:textAlignment w:val="baseline"/>
        <w:rPr>
          <w:rFonts w:asciiTheme="minorHAnsi" w:hAnsiTheme="minorHAnsi" w:cstheme="minorHAnsi"/>
          <w:color w:val="1F3864" w:themeColor="accent1" w:themeShade="80"/>
          <w:sz w:val="24"/>
          <w:szCs w:val="24"/>
        </w:rPr>
      </w:pPr>
      <w:r w:rsidRPr="00E46A3E">
        <w:rPr>
          <w:rFonts w:asciiTheme="minorHAnsi" w:hAnsiTheme="minorHAnsi" w:cstheme="minorHAnsi"/>
          <w:b/>
          <w:bCs/>
          <w:color w:val="1F3864" w:themeColor="accent1" w:themeShade="80"/>
          <w:sz w:val="24"/>
          <w:szCs w:val="24"/>
        </w:rPr>
        <w:t>Days of working</w:t>
      </w:r>
      <w:r w:rsidRPr="00E46A3E">
        <w:rPr>
          <w:rFonts w:asciiTheme="minorHAnsi" w:hAnsiTheme="minorHAnsi" w:cstheme="minorHAnsi"/>
          <w:color w:val="1F3864" w:themeColor="accent1" w:themeShade="80"/>
          <w:sz w:val="24"/>
          <w:szCs w:val="24"/>
        </w:rPr>
        <w:tab/>
        <w:t>Monday to Friday</w:t>
      </w:r>
    </w:p>
    <w:p w14:paraId="303A9812"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52E8BDEF" w14:textId="77777777" w:rsidR="002655D0" w:rsidRPr="00E46A3E" w:rsidRDefault="002655D0" w:rsidP="00E46A3E">
      <w:pPr>
        <w:pStyle w:val="NoSpacing"/>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An Enhanced Disclosure and Barring Service check is required for this post</w:t>
      </w:r>
    </w:p>
    <w:p w14:paraId="45CB5A08" w14:textId="77777777" w:rsidR="002655D0" w:rsidRPr="00E46A3E" w:rsidRDefault="002655D0" w:rsidP="00E46A3E">
      <w:pPr>
        <w:pStyle w:val="NoSpacing"/>
        <w:rPr>
          <w:rFonts w:asciiTheme="minorHAnsi" w:hAnsiTheme="minorHAnsi" w:cstheme="minorHAnsi"/>
          <w:color w:val="1F3864" w:themeColor="accent1" w:themeShade="80"/>
        </w:rPr>
      </w:pPr>
    </w:p>
    <w:p w14:paraId="2549C770" w14:textId="77777777" w:rsidR="002655D0" w:rsidRPr="00E46A3E" w:rsidRDefault="002655D0" w:rsidP="002655D0">
      <w:pPr>
        <w:pStyle w:val="NoSpacing"/>
        <w:jc w:val="both"/>
        <w:rPr>
          <w:rFonts w:asciiTheme="minorHAnsi" w:hAnsiTheme="minorHAnsi" w:cstheme="minorHAnsi"/>
          <w:b/>
          <w:color w:val="1F3864" w:themeColor="accent1" w:themeShade="80"/>
          <w:u w:val="single"/>
        </w:rPr>
      </w:pPr>
      <w:r w:rsidRPr="00E46A3E">
        <w:rPr>
          <w:rFonts w:asciiTheme="minorHAnsi" w:hAnsiTheme="minorHAnsi" w:cstheme="minorHAnsi"/>
          <w:b/>
          <w:color w:val="1F3864" w:themeColor="accent1" w:themeShade="80"/>
          <w:u w:val="single"/>
        </w:rPr>
        <w:t>How to Apply</w:t>
      </w:r>
    </w:p>
    <w:p w14:paraId="1A74E80F"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11F74F29" w14:textId="5BA6D3A2"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Please apply through NHS jobs (Reference Number: </w:t>
      </w:r>
      <w:r w:rsidR="004D0B7C" w:rsidRPr="004D0B7C">
        <w:rPr>
          <w:rFonts w:asciiTheme="minorHAnsi" w:hAnsiTheme="minorHAnsi" w:cstheme="minorHAnsi"/>
          <w:color w:val="1F3864" w:themeColor="accent1" w:themeShade="80"/>
        </w:rPr>
        <w:t>B0257-21-9057</w:t>
      </w:r>
      <w:r w:rsidRPr="00E46A3E">
        <w:rPr>
          <w:rFonts w:asciiTheme="minorHAnsi" w:hAnsiTheme="minorHAnsi" w:cstheme="minorHAnsi"/>
          <w:color w:val="1F3864" w:themeColor="accent1" w:themeShade="80"/>
        </w:rPr>
        <w:t>)</w:t>
      </w:r>
      <w:bookmarkStart w:id="0" w:name="_GoBack"/>
      <w:bookmarkEnd w:id="0"/>
    </w:p>
    <w:p w14:paraId="57A484DA"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5D89786F" w14:textId="77777777"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Details are available on our website: </w:t>
      </w:r>
      <w:hyperlink r:id="rId10" w:history="1">
        <w:r w:rsidRPr="00E46A3E">
          <w:rPr>
            <w:rStyle w:val="Hyperlink"/>
            <w:rFonts w:asciiTheme="minorHAnsi" w:hAnsiTheme="minorHAnsi" w:cstheme="minorHAnsi"/>
            <w:color w:val="1F3864" w:themeColor="accent1" w:themeShade="80"/>
          </w:rPr>
          <w:t>www.primrosehospice.org</w:t>
        </w:r>
      </w:hyperlink>
    </w:p>
    <w:p w14:paraId="7DDE20F9"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4DA3EAD0" w14:textId="77777777" w:rsidR="002655D0" w:rsidRPr="00E46A3E" w:rsidRDefault="002655D0" w:rsidP="002655D0">
      <w:pPr>
        <w:pStyle w:val="NoSpacing"/>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Please contact David Burrell, CEO, on 01527 871051 for an informal discussion about the role.</w:t>
      </w:r>
    </w:p>
    <w:p w14:paraId="24741F3B" w14:textId="77777777" w:rsidR="002655D0" w:rsidRPr="00E46A3E" w:rsidRDefault="002655D0" w:rsidP="002655D0">
      <w:pPr>
        <w:pStyle w:val="NoSpacing"/>
        <w:jc w:val="both"/>
        <w:rPr>
          <w:rFonts w:asciiTheme="minorHAnsi" w:hAnsiTheme="minorHAnsi" w:cstheme="minorHAnsi"/>
          <w:color w:val="1F3864" w:themeColor="accent1" w:themeShade="80"/>
        </w:rPr>
      </w:pPr>
    </w:p>
    <w:p w14:paraId="15DEE2F8" w14:textId="77777777" w:rsidR="002655D0" w:rsidRPr="00E46A3E" w:rsidRDefault="002655D0" w:rsidP="002655D0">
      <w:pPr>
        <w:pStyle w:val="NoSpacing"/>
        <w:jc w:val="both"/>
        <w:rPr>
          <w:rFonts w:asciiTheme="minorHAnsi" w:hAnsiTheme="minorHAnsi" w:cstheme="minorHAnsi"/>
          <w:bCs/>
          <w:color w:val="1F3864" w:themeColor="accent1" w:themeShade="80"/>
        </w:rPr>
      </w:pPr>
      <w:r w:rsidRPr="00E46A3E">
        <w:rPr>
          <w:rFonts w:asciiTheme="minorHAnsi" w:hAnsiTheme="minorHAnsi" w:cstheme="minorHAnsi"/>
          <w:bCs/>
          <w:color w:val="1F3864" w:themeColor="accent1" w:themeShade="80"/>
        </w:rPr>
        <w:t>For any other information please contact:</w:t>
      </w:r>
    </w:p>
    <w:p w14:paraId="22B5F0FA" w14:textId="77777777" w:rsidR="002655D0" w:rsidRPr="00E46A3E" w:rsidRDefault="002655D0" w:rsidP="002655D0">
      <w:pPr>
        <w:pStyle w:val="NoSpacing"/>
        <w:jc w:val="both"/>
        <w:rPr>
          <w:rFonts w:asciiTheme="minorHAnsi" w:hAnsiTheme="minorHAnsi" w:cstheme="minorHAnsi"/>
          <w:bCs/>
          <w:color w:val="1F3864" w:themeColor="accent1" w:themeShade="80"/>
        </w:rPr>
      </w:pPr>
    </w:p>
    <w:p w14:paraId="38EA7918" w14:textId="77777777" w:rsidR="002655D0" w:rsidRPr="00E46A3E" w:rsidRDefault="002655D0" w:rsidP="002655D0">
      <w:pPr>
        <w:pStyle w:val="NoSpacing"/>
        <w:jc w:val="both"/>
        <w:rPr>
          <w:rFonts w:asciiTheme="minorHAnsi" w:hAnsiTheme="minorHAnsi" w:cstheme="minorHAnsi"/>
          <w:bCs/>
          <w:color w:val="1F3864" w:themeColor="accent1" w:themeShade="80"/>
        </w:rPr>
      </w:pPr>
      <w:r w:rsidRPr="00E46A3E">
        <w:rPr>
          <w:rFonts w:asciiTheme="minorHAnsi" w:hAnsiTheme="minorHAnsi" w:cstheme="minorHAnsi"/>
          <w:bCs/>
          <w:color w:val="1F3864" w:themeColor="accent1" w:themeShade="80"/>
        </w:rPr>
        <w:t>Diane McCallion, Primrose Hospice, St Godwald’s Road, Bromsgrove, B60 3BW.</w:t>
      </w:r>
    </w:p>
    <w:p w14:paraId="16345222" w14:textId="77777777" w:rsidR="002655D0" w:rsidRPr="00E46A3E" w:rsidRDefault="002655D0" w:rsidP="002655D0">
      <w:pPr>
        <w:pStyle w:val="NoSpacing"/>
        <w:jc w:val="both"/>
        <w:rPr>
          <w:rFonts w:asciiTheme="minorHAnsi" w:hAnsiTheme="minorHAnsi" w:cstheme="minorHAnsi"/>
          <w:bCs/>
          <w:color w:val="1F3864" w:themeColor="accent1" w:themeShade="80"/>
        </w:rPr>
      </w:pPr>
    </w:p>
    <w:p w14:paraId="5175226C" w14:textId="7F884315" w:rsidR="002655D0" w:rsidRPr="00E46A3E" w:rsidRDefault="002655D0" w:rsidP="00661AE7">
      <w:pPr>
        <w:pStyle w:val="NoSpacing"/>
        <w:jc w:val="both"/>
        <w:rPr>
          <w:rFonts w:asciiTheme="minorHAnsi" w:hAnsiTheme="minorHAnsi" w:cstheme="minorHAnsi"/>
          <w:bCs/>
          <w:color w:val="1F3864" w:themeColor="accent1" w:themeShade="80"/>
        </w:rPr>
      </w:pPr>
      <w:r w:rsidRPr="00E46A3E">
        <w:rPr>
          <w:rFonts w:asciiTheme="minorHAnsi" w:hAnsiTheme="minorHAnsi" w:cstheme="minorHAnsi"/>
          <w:bCs/>
          <w:color w:val="1F3864" w:themeColor="accent1" w:themeShade="80"/>
        </w:rPr>
        <w:t>Telephone:</w:t>
      </w:r>
      <w:r w:rsidRPr="00E46A3E">
        <w:rPr>
          <w:rFonts w:asciiTheme="minorHAnsi" w:hAnsiTheme="minorHAnsi" w:cstheme="minorHAnsi"/>
          <w:bCs/>
          <w:color w:val="1F3864" w:themeColor="accent1" w:themeShade="80"/>
        </w:rPr>
        <w:tab/>
      </w:r>
      <w:r w:rsidRPr="00E46A3E">
        <w:rPr>
          <w:rFonts w:asciiTheme="minorHAnsi" w:hAnsiTheme="minorHAnsi" w:cstheme="minorHAnsi"/>
          <w:bCs/>
          <w:color w:val="1F3864" w:themeColor="accent1" w:themeShade="80"/>
        </w:rPr>
        <w:tab/>
        <w:t>01527 871051</w:t>
      </w:r>
    </w:p>
    <w:p w14:paraId="298281EE" w14:textId="77777777" w:rsidR="002A38C7" w:rsidRPr="00E46A3E" w:rsidRDefault="002A38C7" w:rsidP="00661AE7">
      <w:pPr>
        <w:pStyle w:val="NoSpacing"/>
        <w:jc w:val="both"/>
        <w:rPr>
          <w:rFonts w:asciiTheme="minorHAnsi" w:hAnsiTheme="minorHAnsi" w:cstheme="minorHAnsi"/>
          <w:bCs/>
          <w:color w:val="1F3864" w:themeColor="accent1" w:themeShade="80"/>
        </w:rPr>
      </w:pPr>
    </w:p>
    <w:p w14:paraId="1079A7C9" w14:textId="18A80EB3" w:rsidR="002655D0" w:rsidRPr="00E46A3E" w:rsidRDefault="002655D0" w:rsidP="00661AE7">
      <w:pPr>
        <w:pStyle w:val="NoSpacing"/>
        <w:jc w:val="both"/>
        <w:rPr>
          <w:rStyle w:val="Hyperlink"/>
          <w:rFonts w:asciiTheme="minorHAnsi" w:hAnsiTheme="minorHAnsi" w:cstheme="minorHAnsi"/>
          <w:bCs/>
          <w:color w:val="1F3864" w:themeColor="accent1" w:themeShade="80"/>
        </w:rPr>
      </w:pPr>
      <w:r w:rsidRPr="00E46A3E">
        <w:rPr>
          <w:rFonts w:asciiTheme="minorHAnsi" w:hAnsiTheme="minorHAnsi" w:cstheme="minorHAnsi"/>
          <w:bCs/>
          <w:color w:val="1F3864" w:themeColor="accent1" w:themeShade="80"/>
        </w:rPr>
        <w:t>Email:</w:t>
      </w:r>
      <w:r w:rsidRPr="00E46A3E">
        <w:rPr>
          <w:rFonts w:asciiTheme="minorHAnsi" w:hAnsiTheme="minorHAnsi" w:cstheme="minorHAnsi"/>
          <w:bCs/>
          <w:color w:val="1F3864" w:themeColor="accent1" w:themeShade="80"/>
        </w:rPr>
        <w:tab/>
      </w:r>
      <w:r w:rsidRPr="00E46A3E">
        <w:rPr>
          <w:rFonts w:asciiTheme="minorHAnsi" w:hAnsiTheme="minorHAnsi" w:cstheme="minorHAnsi"/>
          <w:bCs/>
          <w:color w:val="1F3864" w:themeColor="accent1" w:themeShade="80"/>
        </w:rPr>
        <w:tab/>
      </w:r>
      <w:r w:rsidRPr="00E46A3E">
        <w:rPr>
          <w:rFonts w:asciiTheme="minorHAnsi" w:hAnsiTheme="minorHAnsi" w:cstheme="minorHAnsi"/>
          <w:bCs/>
          <w:color w:val="1F3864" w:themeColor="accent1" w:themeShade="80"/>
        </w:rPr>
        <w:tab/>
      </w:r>
      <w:hyperlink r:id="rId11" w:history="1">
        <w:r w:rsidRPr="00E46A3E">
          <w:rPr>
            <w:rStyle w:val="Hyperlink"/>
            <w:rFonts w:asciiTheme="minorHAnsi" w:hAnsiTheme="minorHAnsi" w:cstheme="minorHAnsi"/>
            <w:bCs/>
            <w:color w:val="1F3864" w:themeColor="accent1" w:themeShade="80"/>
          </w:rPr>
          <w:t>dianem@primrosehospice.org</w:t>
        </w:r>
      </w:hyperlink>
    </w:p>
    <w:p w14:paraId="5A13D18C" w14:textId="77777777" w:rsidR="002A38C7" w:rsidRPr="00E46A3E" w:rsidRDefault="002A38C7" w:rsidP="00661AE7">
      <w:pPr>
        <w:pStyle w:val="NoSpacing"/>
        <w:jc w:val="both"/>
        <w:rPr>
          <w:rFonts w:asciiTheme="minorHAnsi" w:hAnsiTheme="minorHAnsi" w:cstheme="minorHAnsi"/>
          <w:bCs/>
          <w:color w:val="1F3864" w:themeColor="accent1" w:themeShade="80"/>
        </w:rPr>
      </w:pPr>
    </w:p>
    <w:p w14:paraId="2E7DF93D" w14:textId="455ACB70" w:rsidR="002655D0" w:rsidRPr="00E46A3E" w:rsidRDefault="002655D0" w:rsidP="00661AE7">
      <w:pPr>
        <w:pStyle w:val="NormalWeb"/>
        <w:spacing w:before="0" w:beforeAutospacing="0" w:after="0" w:afterAutospacing="0"/>
        <w:jc w:val="both"/>
        <w:textAlignment w:val="baseline"/>
        <w:rPr>
          <w:rFonts w:asciiTheme="minorHAnsi" w:hAnsiTheme="minorHAnsi" w:cstheme="minorHAnsi"/>
          <w:bCs/>
          <w:color w:val="1F3864" w:themeColor="accent1" w:themeShade="80"/>
          <w:sz w:val="24"/>
          <w:szCs w:val="24"/>
          <w:bdr w:val="none" w:sz="0" w:space="0" w:color="auto" w:frame="1"/>
        </w:rPr>
      </w:pPr>
      <w:r w:rsidRPr="00E46A3E">
        <w:rPr>
          <w:rFonts w:asciiTheme="minorHAnsi" w:hAnsiTheme="minorHAnsi" w:cstheme="minorHAnsi"/>
          <w:bCs/>
          <w:color w:val="1F3864" w:themeColor="accent1" w:themeShade="80"/>
          <w:sz w:val="24"/>
          <w:szCs w:val="24"/>
          <w:bdr w:val="none" w:sz="0" w:space="0" w:color="auto" w:frame="1"/>
        </w:rPr>
        <w:t>Closing Date:</w:t>
      </w:r>
      <w:r w:rsidRPr="00E46A3E">
        <w:rPr>
          <w:rFonts w:asciiTheme="minorHAnsi" w:hAnsiTheme="minorHAnsi" w:cstheme="minorHAnsi"/>
          <w:bCs/>
          <w:color w:val="1F3864" w:themeColor="accent1" w:themeShade="80"/>
          <w:sz w:val="24"/>
          <w:szCs w:val="24"/>
          <w:bdr w:val="none" w:sz="0" w:space="0" w:color="auto" w:frame="1"/>
        </w:rPr>
        <w:tab/>
      </w:r>
      <w:r w:rsidRPr="00E46A3E">
        <w:rPr>
          <w:rFonts w:asciiTheme="minorHAnsi" w:hAnsiTheme="minorHAnsi" w:cstheme="minorHAnsi"/>
          <w:bCs/>
          <w:color w:val="1F3864" w:themeColor="accent1" w:themeShade="80"/>
          <w:sz w:val="24"/>
          <w:szCs w:val="24"/>
          <w:bdr w:val="none" w:sz="0" w:space="0" w:color="auto" w:frame="1"/>
        </w:rPr>
        <w:tab/>
        <w:t>17</w:t>
      </w:r>
      <w:r w:rsidRPr="00E46A3E">
        <w:rPr>
          <w:rFonts w:asciiTheme="minorHAnsi" w:hAnsiTheme="minorHAnsi" w:cstheme="minorHAnsi"/>
          <w:bCs/>
          <w:color w:val="1F3864" w:themeColor="accent1" w:themeShade="80"/>
          <w:sz w:val="24"/>
          <w:szCs w:val="24"/>
          <w:bdr w:val="none" w:sz="0" w:space="0" w:color="auto" w:frame="1"/>
          <w:vertAlign w:val="superscript"/>
        </w:rPr>
        <w:t>th</w:t>
      </w:r>
      <w:r w:rsidRPr="00E46A3E">
        <w:rPr>
          <w:rFonts w:asciiTheme="minorHAnsi" w:hAnsiTheme="minorHAnsi" w:cstheme="minorHAnsi"/>
          <w:bCs/>
          <w:color w:val="1F3864" w:themeColor="accent1" w:themeShade="80"/>
          <w:sz w:val="24"/>
          <w:szCs w:val="24"/>
          <w:bdr w:val="none" w:sz="0" w:space="0" w:color="auto" w:frame="1"/>
        </w:rPr>
        <w:t xml:space="preserve"> December 2021</w:t>
      </w:r>
    </w:p>
    <w:p w14:paraId="473B70E3" w14:textId="77777777" w:rsidR="002A38C7" w:rsidRPr="00E46A3E" w:rsidRDefault="002A38C7" w:rsidP="00661AE7">
      <w:pPr>
        <w:pStyle w:val="NormalWeb"/>
        <w:spacing w:before="0" w:beforeAutospacing="0" w:after="0" w:afterAutospacing="0"/>
        <w:jc w:val="both"/>
        <w:textAlignment w:val="baseline"/>
        <w:rPr>
          <w:rFonts w:asciiTheme="minorHAnsi" w:hAnsiTheme="minorHAnsi" w:cstheme="minorHAnsi"/>
          <w:bCs/>
          <w:color w:val="1F3864" w:themeColor="accent1" w:themeShade="80"/>
          <w:sz w:val="24"/>
          <w:szCs w:val="24"/>
          <w:bdr w:val="none" w:sz="0" w:space="0" w:color="auto" w:frame="1"/>
        </w:rPr>
      </w:pPr>
    </w:p>
    <w:p w14:paraId="31CF7480" w14:textId="77777777" w:rsidR="002655D0" w:rsidRPr="00E46A3E" w:rsidRDefault="002655D0" w:rsidP="00661AE7">
      <w:pPr>
        <w:rPr>
          <w:rFonts w:asciiTheme="minorHAnsi" w:hAnsiTheme="minorHAnsi" w:cstheme="minorHAnsi"/>
          <w:b/>
          <w:bCs/>
          <w:color w:val="1F3864" w:themeColor="accent1" w:themeShade="80"/>
        </w:rPr>
      </w:pPr>
      <w:r w:rsidRPr="00E46A3E">
        <w:rPr>
          <w:rFonts w:asciiTheme="minorHAnsi" w:hAnsiTheme="minorHAnsi" w:cstheme="minorHAnsi"/>
          <w:bCs/>
          <w:color w:val="1F3864" w:themeColor="accent1" w:themeShade="80"/>
          <w:bdr w:val="none" w:sz="0" w:space="0" w:color="auto" w:frame="1"/>
        </w:rPr>
        <w:t>Interview Date:</w:t>
      </w:r>
      <w:r w:rsidRPr="00E46A3E">
        <w:rPr>
          <w:rFonts w:asciiTheme="minorHAnsi" w:hAnsiTheme="minorHAnsi" w:cstheme="minorHAnsi"/>
          <w:bCs/>
          <w:color w:val="1F3864" w:themeColor="accent1" w:themeShade="80"/>
          <w:bdr w:val="none" w:sz="0" w:space="0" w:color="auto" w:frame="1"/>
        </w:rPr>
        <w:tab/>
        <w:t>14</w:t>
      </w:r>
      <w:r w:rsidRPr="00E46A3E">
        <w:rPr>
          <w:rFonts w:asciiTheme="minorHAnsi" w:hAnsiTheme="minorHAnsi" w:cstheme="minorHAnsi"/>
          <w:bCs/>
          <w:color w:val="1F3864" w:themeColor="accent1" w:themeShade="80"/>
          <w:bdr w:val="none" w:sz="0" w:space="0" w:color="auto" w:frame="1"/>
          <w:vertAlign w:val="superscript"/>
        </w:rPr>
        <w:t>th</w:t>
      </w:r>
      <w:r w:rsidRPr="00E46A3E">
        <w:rPr>
          <w:rFonts w:asciiTheme="minorHAnsi" w:hAnsiTheme="minorHAnsi" w:cstheme="minorHAnsi"/>
          <w:bCs/>
          <w:color w:val="1F3864" w:themeColor="accent1" w:themeShade="80"/>
          <w:bdr w:val="none" w:sz="0" w:space="0" w:color="auto" w:frame="1"/>
        </w:rPr>
        <w:t xml:space="preserve"> January 2022</w:t>
      </w:r>
      <w:r w:rsidRPr="00E46A3E">
        <w:rPr>
          <w:rFonts w:asciiTheme="minorHAnsi" w:hAnsiTheme="minorHAnsi" w:cstheme="minorHAnsi"/>
          <w:b/>
          <w:bCs/>
          <w:color w:val="1F3864" w:themeColor="accent1" w:themeShade="80"/>
        </w:rPr>
        <w:br w:type="page"/>
      </w:r>
    </w:p>
    <w:p w14:paraId="36EB6583" w14:textId="48A0D4C4" w:rsidR="002655D0" w:rsidRPr="00E46A3E" w:rsidRDefault="002655D0" w:rsidP="00E46A3E">
      <w:pPr>
        <w:pStyle w:val="NoSpacing"/>
        <w:jc w:val="center"/>
        <w:rPr>
          <w:rFonts w:asciiTheme="minorHAnsi" w:hAnsiTheme="minorHAnsi" w:cstheme="minorHAnsi"/>
          <w:b/>
          <w:color w:val="1F3864" w:themeColor="accent1" w:themeShade="80"/>
        </w:rPr>
      </w:pPr>
      <w:r w:rsidRPr="00E46A3E">
        <w:rPr>
          <w:rFonts w:asciiTheme="minorHAnsi" w:hAnsiTheme="minorHAnsi" w:cstheme="minorHAnsi"/>
          <w:b/>
          <w:color w:val="1F3864" w:themeColor="accent1" w:themeShade="80"/>
        </w:rPr>
        <w:lastRenderedPageBreak/>
        <w:t>Job Description and Person Specification</w:t>
      </w:r>
    </w:p>
    <w:p w14:paraId="7FA22CE0" w14:textId="77777777" w:rsidR="002655D0" w:rsidRPr="00E46A3E" w:rsidRDefault="002655D0" w:rsidP="00E46A3E">
      <w:pPr>
        <w:pStyle w:val="NoSpacing"/>
        <w:rPr>
          <w:color w:val="1F3864" w:themeColor="accent1" w:themeShade="80"/>
          <w:bdr w:val="none" w:sz="0" w:space="0" w:color="auto" w:frame="1"/>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1"/>
        <w:gridCol w:w="6773"/>
      </w:tblGrid>
      <w:tr w:rsidR="00E46A3E" w:rsidRPr="00E46A3E" w14:paraId="6181EAF7" w14:textId="77777777" w:rsidTr="00192B18">
        <w:trPr>
          <w:trHeight w:val="567"/>
        </w:trPr>
        <w:tc>
          <w:tcPr>
            <w:tcW w:w="3251" w:type="dxa"/>
            <w:vAlign w:val="center"/>
          </w:tcPr>
          <w:p w14:paraId="0BA088DC" w14:textId="77777777" w:rsidR="002655D0" w:rsidRPr="00E46A3E" w:rsidRDefault="002655D0" w:rsidP="00192B18">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Job Title:</w:t>
            </w:r>
          </w:p>
        </w:tc>
        <w:tc>
          <w:tcPr>
            <w:tcW w:w="6773" w:type="dxa"/>
            <w:vAlign w:val="center"/>
          </w:tcPr>
          <w:p w14:paraId="28AF2096" w14:textId="77777777" w:rsidR="002655D0" w:rsidRPr="00E46A3E" w:rsidRDefault="002655D0" w:rsidP="00192B18">
            <w:pPr>
              <w:jc w:val="both"/>
              <w:rPr>
                <w:rFonts w:asciiTheme="minorHAnsi" w:hAnsiTheme="minorHAnsi" w:cstheme="minorHAnsi"/>
                <w:bCs/>
                <w:color w:val="1F3864" w:themeColor="accent1" w:themeShade="80"/>
              </w:rPr>
            </w:pPr>
            <w:r w:rsidRPr="00E46A3E">
              <w:rPr>
                <w:rFonts w:asciiTheme="minorHAnsi" w:hAnsiTheme="minorHAnsi" w:cstheme="minorHAnsi"/>
                <w:bCs/>
                <w:color w:val="1F3864" w:themeColor="accent1" w:themeShade="80"/>
              </w:rPr>
              <w:t>Head of Clinical Services</w:t>
            </w:r>
          </w:p>
        </w:tc>
      </w:tr>
      <w:tr w:rsidR="00E46A3E" w:rsidRPr="00E46A3E" w14:paraId="06653FEB" w14:textId="77777777" w:rsidTr="00192B18">
        <w:trPr>
          <w:trHeight w:val="567"/>
        </w:trPr>
        <w:tc>
          <w:tcPr>
            <w:tcW w:w="3251" w:type="dxa"/>
            <w:vAlign w:val="center"/>
          </w:tcPr>
          <w:p w14:paraId="501FE2B7" w14:textId="77777777" w:rsidR="002655D0" w:rsidRPr="00E46A3E" w:rsidRDefault="002655D0" w:rsidP="00192B18">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Department:</w:t>
            </w:r>
          </w:p>
        </w:tc>
        <w:tc>
          <w:tcPr>
            <w:tcW w:w="6773" w:type="dxa"/>
            <w:vAlign w:val="center"/>
          </w:tcPr>
          <w:p w14:paraId="72497047" w14:textId="77777777" w:rsidR="002655D0" w:rsidRPr="00E46A3E" w:rsidRDefault="002655D0" w:rsidP="00192B18">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Primrose Hospice</w:t>
            </w:r>
          </w:p>
        </w:tc>
      </w:tr>
      <w:tr w:rsidR="00E46A3E" w:rsidRPr="00E46A3E" w14:paraId="49568B48" w14:textId="77777777" w:rsidTr="00192B18">
        <w:trPr>
          <w:trHeight w:val="567"/>
        </w:trPr>
        <w:tc>
          <w:tcPr>
            <w:tcW w:w="3251" w:type="dxa"/>
            <w:vAlign w:val="center"/>
          </w:tcPr>
          <w:p w14:paraId="7551D20A" w14:textId="77777777" w:rsidR="002655D0" w:rsidRPr="00E46A3E" w:rsidRDefault="002655D0" w:rsidP="00192B18">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Location:</w:t>
            </w:r>
          </w:p>
        </w:tc>
        <w:tc>
          <w:tcPr>
            <w:tcW w:w="6773" w:type="dxa"/>
            <w:vAlign w:val="center"/>
          </w:tcPr>
          <w:p w14:paraId="5EF3C843" w14:textId="77777777" w:rsidR="002655D0" w:rsidRPr="00E46A3E" w:rsidRDefault="002655D0" w:rsidP="00192B18">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Primrose Hospice Day Hospice, St Godwald’s Road Bromsgrove </w:t>
            </w:r>
          </w:p>
        </w:tc>
      </w:tr>
      <w:tr w:rsidR="00E46A3E" w:rsidRPr="00E46A3E" w14:paraId="6CB82610" w14:textId="77777777" w:rsidTr="00192B18">
        <w:trPr>
          <w:trHeight w:val="567"/>
        </w:trPr>
        <w:tc>
          <w:tcPr>
            <w:tcW w:w="3251" w:type="dxa"/>
            <w:vAlign w:val="center"/>
          </w:tcPr>
          <w:p w14:paraId="182A13F0" w14:textId="77777777" w:rsidR="002655D0" w:rsidRPr="00E46A3E" w:rsidRDefault="002655D0" w:rsidP="00192B18">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Hours:</w:t>
            </w:r>
          </w:p>
        </w:tc>
        <w:tc>
          <w:tcPr>
            <w:tcW w:w="6773" w:type="dxa"/>
            <w:vAlign w:val="center"/>
          </w:tcPr>
          <w:p w14:paraId="214B9C4E" w14:textId="77777777" w:rsidR="002655D0" w:rsidRPr="00E46A3E" w:rsidRDefault="002655D0" w:rsidP="00192B18">
            <w:pPr>
              <w:jc w:val="both"/>
              <w:rPr>
                <w:rFonts w:asciiTheme="minorHAnsi" w:hAnsiTheme="minorHAnsi" w:cstheme="minorHAnsi"/>
                <w:bCs/>
                <w:color w:val="1F3864" w:themeColor="accent1" w:themeShade="80"/>
              </w:rPr>
            </w:pPr>
            <w:r w:rsidRPr="00E46A3E">
              <w:rPr>
                <w:rFonts w:asciiTheme="minorHAnsi" w:hAnsiTheme="minorHAnsi" w:cstheme="minorHAnsi"/>
                <w:bCs/>
                <w:color w:val="1F3864" w:themeColor="accent1" w:themeShade="80"/>
              </w:rPr>
              <w:t xml:space="preserve">37.5 per week </w:t>
            </w:r>
          </w:p>
        </w:tc>
      </w:tr>
      <w:tr w:rsidR="00E46A3E" w:rsidRPr="00E46A3E" w14:paraId="5E1BF6D4" w14:textId="77777777" w:rsidTr="00192B18">
        <w:trPr>
          <w:trHeight w:val="567"/>
        </w:trPr>
        <w:tc>
          <w:tcPr>
            <w:tcW w:w="3251" w:type="dxa"/>
            <w:vAlign w:val="center"/>
          </w:tcPr>
          <w:p w14:paraId="6F9929D2" w14:textId="77777777" w:rsidR="002655D0" w:rsidRPr="00E46A3E" w:rsidRDefault="002655D0" w:rsidP="00192B18">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Pay:</w:t>
            </w:r>
          </w:p>
        </w:tc>
        <w:tc>
          <w:tcPr>
            <w:tcW w:w="6773" w:type="dxa"/>
            <w:vAlign w:val="center"/>
          </w:tcPr>
          <w:p w14:paraId="61E660C9" w14:textId="77777777" w:rsidR="002655D0" w:rsidRPr="00E46A3E" w:rsidRDefault="002655D0" w:rsidP="00192B18">
            <w:pPr>
              <w:jc w:val="both"/>
              <w:rPr>
                <w:rFonts w:asciiTheme="minorHAnsi" w:hAnsiTheme="minorHAnsi" w:cstheme="minorHAnsi"/>
                <w:bCs/>
                <w:color w:val="1F3864" w:themeColor="accent1" w:themeShade="80"/>
              </w:rPr>
            </w:pPr>
            <w:r w:rsidRPr="00E46A3E">
              <w:rPr>
                <w:rFonts w:asciiTheme="minorHAnsi" w:hAnsiTheme="minorHAnsi" w:cstheme="minorHAnsi"/>
                <w:bCs/>
                <w:color w:val="1F3864" w:themeColor="accent1" w:themeShade="80"/>
              </w:rPr>
              <w:t>Circa £47,940</w:t>
            </w:r>
          </w:p>
        </w:tc>
      </w:tr>
    </w:tbl>
    <w:p w14:paraId="71D90DDC" w14:textId="77777777" w:rsidR="002655D0" w:rsidRPr="00E46A3E" w:rsidRDefault="002655D0" w:rsidP="002655D0">
      <w:pPr>
        <w:jc w:val="both"/>
        <w:rPr>
          <w:rFonts w:asciiTheme="minorHAnsi" w:hAnsiTheme="minorHAnsi" w:cstheme="minorHAnsi"/>
          <w:b/>
          <w:bCs/>
          <w:color w:val="1F3864" w:themeColor="accent1" w:themeShade="80"/>
        </w:rPr>
      </w:pPr>
    </w:p>
    <w:p w14:paraId="2EF5B1E0" w14:textId="77777777" w:rsidR="002655D0" w:rsidRPr="00E46A3E" w:rsidRDefault="002655D0" w:rsidP="002655D0">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Role Summary</w:t>
      </w:r>
    </w:p>
    <w:p w14:paraId="22B5A915" w14:textId="77777777" w:rsidR="002655D0" w:rsidRPr="00E46A3E" w:rsidRDefault="002655D0" w:rsidP="002655D0">
      <w:pPr>
        <w:jc w:val="both"/>
        <w:rPr>
          <w:rFonts w:asciiTheme="minorHAnsi" w:hAnsiTheme="minorHAnsi" w:cstheme="minorHAnsi"/>
          <w:color w:val="1F3864" w:themeColor="accent1" w:themeShade="80"/>
        </w:rPr>
      </w:pPr>
    </w:p>
    <w:p w14:paraId="2343E411" w14:textId="7DCD080B"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The post holder is a key member of the Senior </w:t>
      </w:r>
      <w:r w:rsidR="002A38C7" w:rsidRPr="00E46A3E">
        <w:rPr>
          <w:rFonts w:asciiTheme="minorHAnsi" w:hAnsiTheme="minorHAnsi" w:cstheme="minorHAnsi"/>
          <w:color w:val="1F3864" w:themeColor="accent1" w:themeShade="80"/>
        </w:rPr>
        <w:t xml:space="preserve">Leadership </w:t>
      </w:r>
      <w:r w:rsidR="006D27F3" w:rsidRPr="00E46A3E">
        <w:rPr>
          <w:rFonts w:asciiTheme="minorHAnsi" w:hAnsiTheme="minorHAnsi" w:cstheme="minorHAnsi"/>
          <w:color w:val="1F3864" w:themeColor="accent1" w:themeShade="80"/>
        </w:rPr>
        <w:t xml:space="preserve">&amp; Management </w:t>
      </w:r>
      <w:r w:rsidRPr="00E46A3E">
        <w:rPr>
          <w:rFonts w:asciiTheme="minorHAnsi" w:hAnsiTheme="minorHAnsi" w:cstheme="minorHAnsi"/>
          <w:color w:val="1F3864" w:themeColor="accent1" w:themeShade="80"/>
        </w:rPr>
        <w:t>Team</w:t>
      </w:r>
      <w:r w:rsidR="006D27F3" w:rsidRPr="00E46A3E">
        <w:rPr>
          <w:rFonts w:asciiTheme="minorHAnsi" w:hAnsiTheme="minorHAnsi" w:cstheme="minorHAnsi"/>
          <w:color w:val="1F3864" w:themeColor="accent1" w:themeShade="80"/>
        </w:rPr>
        <w:t>s</w:t>
      </w:r>
      <w:r w:rsidRPr="00E46A3E">
        <w:rPr>
          <w:rFonts w:asciiTheme="minorHAnsi" w:hAnsiTheme="minorHAnsi" w:cstheme="minorHAnsi"/>
          <w:color w:val="1F3864" w:themeColor="accent1" w:themeShade="80"/>
        </w:rPr>
        <w:t xml:space="preserve"> and will provide leadership and senior operational support on behalf of the Chief Executive </w:t>
      </w:r>
      <w:r w:rsidR="00847CB8" w:rsidRPr="00E46A3E">
        <w:rPr>
          <w:rFonts w:asciiTheme="minorHAnsi" w:hAnsiTheme="minorHAnsi" w:cstheme="minorHAnsi"/>
          <w:color w:val="1F3864" w:themeColor="accent1" w:themeShade="80"/>
        </w:rPr>
        <w:t xml:space="preserve">Officer </w:t>
      </w:r>
      <w:r w:rsidRPr="00E46A3E">
        <w:rPr>
          <w:rFonts w:asciiTheme="minorHAnsi" w:hAnsiTheme="minorHAnsi" w:cstheme="minorHAnsi"/>
          <w:color w:val="1F3864" w:themeColor="accent1" w:themeShade="80"/>
        </w:rPr>
        <w:t xml:space="preserve">on operational management for all clinical services, ensuring the delivery of high-quality care in all settings. </w:t>
      </w:r>
    </w:p>
    <w:p w14:paraId="7E9118D1" w14:textId="77777777" w:rsidR="002655D0" w:rsidRPr="00E46A3E" w:rsidRDefault="002655D0" w:rsidP="00852B2E">
      <w:pPr>
        <w:jc w:val="both"/>
        <w:rPr>
          <w:rFonts w:asciiTheme="minorHAnsi" w:hAnsiTheme="minorHAnsi" w:cstheme="minorHAnsi"/>
          <w:color w:val="1F3864" w:themeColor="accent1" w:themeShade="80"/>
        </w:rPr>
      </w:pPr>
    </w:p>
    <w:p w14:paraId="109693BA" w14:textId="7E66234B"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In collaboration with other members of the management team, the post holder will contribute to the strategic development of the </w:t>
      </w:r>
      <w:r w:rsidR="00847CB8" w:rsidRPr="00E46A3E">
        <w:rPr>
          <w:rFonts w:asciiTheme="minorHAnsi" w:hAnsiTheme="minorHAnsi" w:cstheme="minorHAnsi"/>
          <w:color w:val="1F3864" w:themeColor="accent1" w:themeShade="80"/>
        </w:rPr>
        <w:t xml:space="preserve">Hospice </w:t>
      </w:r>
      <w:r w:rsidRPr="00E46A3E">
        <w:rPr>
          <w:rFonts w:asciiTheme="minorHAnsi" w:hAnsiTheme="minorHAnsi" w:cstheme="minorHAnsi"/>
          <w:color w:val="1F3864" w:themeColor="accent1" w:themeShade="80"/>
        </w:rPr>
        <w:t>and work to ensure objectives are achieved.</w:t>
      </w:r>
    </w:p>
    <w:p w14:paraId="7BAE0189" w14:textId="77777777" w:rsidR="002655D0" w:rsidRPr="00E46A3E" w:rsidRDefault="002655D0" w:rsidP="00852B2E">
      <w:pPr>
        <w:jc w:val="both"/>
        <w:rPr>
          <w:rFonts w:asciiTheme="minorHAnsi" w:hAnsiTheme="minorHAnsi" w:cstheme="minorHAnsi"/>
          <w:color w:val="1F3864" w:themeColor="accent1" w:themeShade="80"/>
        </w:rPr>
      </w:pPr>
    </w:p>
    <w:p w14:paraId="1DA591DB" w14:textId="7B9251C2"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As clinical </w:t>
      </w:r>
      <w:r w:rsidR="002A38C7" w:rsidRPr="00E46A3E">
        <w:rPr>
          <w:rFonts w:asciiTheme="minorHAnsi" w:hAnsiTheme="minorHAnsi" w:cstheme="minorHAnsi"/>
          <w:color w:val="1F3864" w:themeColor="accent1" w:themeShade="80"/>
        </w:rPr>
        <w:t xml:space="preserve">services </w:t>
      </w:r>
      <w:r w:rsidRPr="00E46A3E">
        <w:rPr>
          <w:rFonts w:asciiTheme="minorHAnsi" w:hAnsiTheme="minorHAnsi" w:cstheme="minorHAnsi"/>
          <w:color w:val="1F3864" w:themeColor="accent1" w:themeShade="80"/>
        </w:rPr>
        <w:t xml:space="preserve">lead, the post holder will lead by example to assure high levels of professional performance and conduct, by ensuring all </w:t>
      </w:r>
      <w:r w:rsidR="002A38C7" w:rsidRPr="00E46A3E">
        <w:rPr>
          <w:rFonts w:asciiTheme="minorHAnsi" w:hAnsiTheme="minorHAnsi" w:cstheme="minorHAnsi"/>
          <w:color w:val="1F3864" w:themeColor="accent1" w:themeShade="80"/>
        </w:rPr>
        <w:t xml:space="preserve">clinical services </w:t>
      </w:r>
      <w:r w:rsidRPr="00E46A3E">
        <w:rPr>
          <w:rFonts w:asciiTheme="minorHAnsi" w:hAnsiTheme="minorHAnsi" w:cstheme="minorHAnsi"/>
          <w:color w:val="1F3864" w:themeColor="accent1" w:themeShade="80"/>
        </w:rPr>
        <w:t>staff fulfil the requirements of their job descriptions and adhere to all organisational policies and procedures.</w:t>
      </w:r>
    </w:p>
    <w:p w14:paraId="73D93B2C" w14:textId="77777777" w:rsidR="002655D0" w:rsidRPr="00E46A3E" w:rsidRDefault="002655D0" w:rsidP="00852B2E">
      <w:pPr>
        <w:jc w:val="both"/>
        <w:rPr>
          <w:rFonts w:asciiTheme="minorHAnsi" w:hAnsiTheme="minorHAnsi" w:cstheme="minorHAnsi"/>
          <w:color w:val="1F3864" w:themeColor="accent1" w:themeShade="80"/>
        </w:rPr>
      </w:pPr>
    </w:p>
    <w:p w14:paraId="5E1149EF" w14:textId="746B69BF"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As part of the senior management team, the post holder will be responsible for monitoring performance against key targets, provid</w:t>
      </w:r>
      <w:r w:rsidR="00847CB8" w:rsidRPr="00E46A3E">
        <w:rPr>
          <w:rFonts w:asciiTheme="minorHAnsi" w:hAnsiTheme="minorHAnsi" w:cstheme="minorHAnsi"/>
          <w:color w:val="1F3864" w:themeColor="accent1" w:themeShade="80"/>
        </w:rPr>
        <w:t>ing</w:t>
      </w:r>
      <w:r w:rsidRPr="00E46A3E">
        <w:rPr>
          <w:rFonts w:asciiTheme="minorHAnsi" w:hAnsiTheme="minorHAnsi" w:cstheme="minorHAnsi"/>
          <w:color w:val="1F3864" w:themeColor="accent1" w:themeShade="80"/>
        </w:rPr>
        <w:t xml:space="preserve"> data to enable effective governance of services, inform</w:t>
      </w:r>
      <w:r w:rsidR="00847CB8" w:rsidRPr="00E46A3E">
        <w:rPr>
          <w:rFonts w:asciiTheme="minorHAnsi" w:hAnsiTheme="minorHAnsi" w:cstheme="minorHAnsi"/>
          <w:color w:val="1F3864" w:themeColor="accent1" w:themeShade="80"/>
        </w:rPr>
        <w:t>ing</w:t>
      </w:r>
      <w:r w:rsidRPr="00E46A3E">
        <w:rPr>
          <w:rFonts w:asciiTheme="minorHAnsi" w:hAnsiTheme="minorHAnsi" w:cstheme="minorHAnsi"/>
          <w:color w:val="1F3864" w:themeColor="accent1" w:themeShade="80"/>
        </w:rPr>
        <w:t xml:space="preserve"> strategic development and monitor</w:t>
      </w:r>
      <w:r w:rsidR="00847CB8" w:rsidRPr="00E46A3E">
        <w:rPr>
          <w:rFonts w:asciiTheme="minorHAnsi" w:hAnsiTheme="minorHAnsi" w:cstheme="minorHAnsi"/>
          <w:color w:val="1F3864" w:themeColor="accent1" w:themeShade="80"/>
        </w:rPr>
        <w:t>ing</w:t>
      </w:r>
      <w:r w:rsidRPr="00E46A3E">
        <w:rPr>
          <w:rFonts w:asciiTheme="minorHAnsi" w:hAnsiTheme="minorHAnsi" w:cstheme="minorHAnsi"/>
          <w:color w:val="1F3864" w:themeColor="accent1" w:themeShade="80"/>
        </w:rPr>
        <w:t xml:space="preserve"> the external environment in order to anticipate changing demands on service provision.</w:t>
      </w:r>
    </w:p>
    <w:p w14:paraId="584E2FD0" w14:textId="77777777" w:rsidR="002655D0" w:rsidRPr="00E46A3E" w:rsidRDefault="002655D0" w:rsidP="00852B2E">
      <w:pPr>
        <w:jc w:val="both"/>
        <w:rPr>
          <w:rFonts w:asciiTheme="minorHAnsi" w:hAnsiTheme="minorHAnsi" w:cstheme="minorHAnsi"/>
          <w:color w:val="1F3864" w:themeColor="accent1" w:themeShade="80"/>
        </w:rPr>
      </w:pPr>
    </w:p>
    <w:p w14:paraId="22CB4F22" w14:textId="57C4CD82"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The post holder will have specific responsibility for leading the operation and development of clinical services.</w:t>
      </w:r>
    </w:p>
    <w:p w14:paraId="6CA79A53" w14:textId="77777777" w:rsidR="002655D0" w:rsidRPr="00E46A3E" w:rsidRDefault="002655D0" w:rsidP="00852B2E">
      <w:pPr>
        <w:jc w:val="both"/>
        <w:rPr>
          <w:rFonts w:asciiTheme="minorHAnsi" w:hAnsiTheme="minorHAnsi" w:cstheme="minorHAnsi"/>
          <w:color w:val="1F3864" w:themeColor="accent1" w:themeShade="80"/>
        </w:rPr>
      </w:pPr>
    </w:p>
    <w:p w14:paraId="4C782FF5" w14:textId="65E5BC8E"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The post holder will ensure that the </w:t>
      </w:r>
      <w:r w:rsidR="002A38C7" w:rsidRPr="00E46A3E">
        <w:rPr>
          <w:rFonts w:asciiTheme="minorHAnsi" w:hAnsiTheme="minorHAnsi" w:cstheme="minorHAnsi"/>
          <w:color w:val="1F3864" w:themeColor="accent1" w:themeShade="80"/>
        </w:rPr>
        <w:t>H</w:t>
      </w:r>
      <w:r w:rsidRPr="00E46A3E">
        <w:rPr>
          <w:rFonts w:asciiTheme="minorHAnsi" w:hAnsiTheme="minorHAnsi" w:cstheme="minorHAnsi"/>
          <w:color w:val="1F3864" w:themeColor="accent1" w:themeShade="80"/>
        </w:rPr>
        <w:t xml:space="preserve">ospice services are compliant with regulatory bodies, such as the Care Quality Commission and the National Patient Safety Agency. Lead the governance agenda for the </w:t>
      </w:r>
      <w:r w:rsidR="00847CB8" w:rsidRPr="00E46A3E">
        <w:rPr>
          <w:rFonts w:asciiTheme="minorHAnsi" w:hAnsiTheme="minorHAnsi" w:cstheme="minorHAnsi"/>
          <w:color w:val="1F3864" w:themeColor="accent1" w:themeShade="80"/>
        </w:rPr>
        <w:t>H</w:t>
      </w:r>
      <w:r w:rsidRPr="00E46A3E">
        <w:rPr>
          <w:rFonts w:asciiTheme="minorHAnsi" w:hAnsiTheme="minorHAnsi" w:cstheme="minorHAnsi"/>
          <w:color w:val="1F3864" w:themeColor="accent1" w:themeShade="80"/>
        </w:rPr>
        <w:t>ospice across all service areas, ensuring compliance with the Clinical Commissioning Group, Quality Schedule and Healthwatch requirements.</w:t>
      </w:r>
    </w:p>
    <w:p w14:paraId="39D4B407" w14:textId="77777777" w:rsidR="002655D0" w:rsidRPr="00E46A3E" w:rsidRDefault="002655D0" w:rsidP="00852B2E">
      <w:pPr>
        <w:jc w:val="both"/>
        <w:rPr>
          <w:rFonts w:asciiTheme="minorHAnsi" w:hAnsiTheme="minorHAnsi" w:cstheme="minorHAnsi"/>
          <w:color w:val="1F3864" w:themeColor="accent1" w:themeShade="80"/>
        </w:rPr>
      </w:pPr>
    </w:p>
    <w:p w14:paraId="300B4B35" w14:textId="397F7837"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The post holder is the Registered Manager for the </w:t>
      </w:r>
      <w:r w:rsidR="00847CB8" w:rsidRPr="00E46A3E">
        <w:rPr>
          <w:rFonts w:asciiTheme="minorHAnsi" w:hAnsiTheme="minorHAnsi" w:cstheme="minorHAnsi"/>
          <w:color w:val="1F3864" w:themeColor="accent1" w:themeShade="80"/>
        </w:rPr>
        <w:t>H</w:t>
      </w:r>
      <w:r w:rsidRPr="00E46A3E">
        <w:rPr>
          <w:rFonts w:asciiTheme="minorHAnsi" w:hAnsiTheme="minorHAnsi" w:cstheme="minorHAnsi"/>
          <w:color w:val="1F3864" w:themeColor="accent1" w:themeShade="80"/>
        </w:rPr>
        <w:t>ospice with the Care Quality Commission.</w:t>
      </w:r>
    </w:p>
    <w:p w14:paraId="3C5101DA" w14:textId="77777777" w:rsidR="002655D0" w:rsidRPr="00E46A3E" w:rsidRDefault="002655D0" w:rsidP="00852B2E">
      <w:pPr>
        <w:jc w:val="both"/>
        <w:rPr>
          <w:rFonts w:asciiTheme="minorHAnsi" w:hAnsiTheme="minorHAnsi" w:cstheme="minorHAnsi"/>
          <w:color w:val="1F3864" w:themeColor="accent1" w:themeShade="80"/>
        </w:rPr>
      </w:pPr>
    </w:p>
    <w:p w14:paraId="0AC0DA9F" w14:textId="6A33ADA5"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The post holder is the Caldicott Guardian for the </w:t>
      </w:r>
      <w:r w:rsidR="00847CB8" w:rsidRPr="00E46A3E">
        <w:rPr>
          <w:rFonts w:asciiTheme="minorHAnsi" w:hAnsiTheme="minorHAnsi" w:cstheme="minorHAnsi"/>
          <w:color w:val="1F3864" w:themeColor="accent1" w:themeShade="80"/>
        </w:rPr>
        <w:t>H</w:t>
      </w:r>
      <w:r w:rsidRPr="00E46A3E">
        <w:rPr>
          <w:rFonts w:asciiTheme="minorHAnsi" w:hAnsiTheme="minorHAnsi" w:cstheme="minorHAnsi"/>
          <w:color w:val="1F3864" w:themeColor="accent1" w:themeShade="80"/>
        </w:rPr>
        <w:t>ospice.</w:t>
      </w:r>
    </w:p>
    <w:p w14:paraId="238FB1BF" w14:textId="77777777" w:rsidR="002655D0" w:rsidRPr="00E46A3E" w:rsidRDefault="002655D0" w:rsidP="00852B2E">
      <w:pPr>
        <w:jc w:val="both"/>
        <w:rPr>
          <w:rFonts w:asciiTheme="minorHAnsi" w:hAnsiTheme="minorHAnsi" w:cstheme="minorHAnsi"/>
          <w:color w:val="1F3864" w:themeColor="accent1" w:themeShade="80"/>
        </w:rPr>
      </w:pPr>
    </w:p>
    <w:p w14:paraId="5AA2B7C3" w14:textId="77777777"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The post holder is the lead clinical manager for Infection Prevention and Control.</w:t>
      </w:r>
    </w:p>
    <w:p w14:paraId="2F70A9B4" w14:textId="77777777" w:rsidR="002655D0" w:rsidRPr="00E46A3E" w:rsidRDefault="002655D0" w:rsidP="00852B2E">
      <w:pPr>
        <w:jc w:val="both"/>
        <w:rPr>
          <w:rFonts w:asciiTheme="minorHAnsi" w:hAnsiTheme="minorHAnsi" w:cstheme="minorHAnsi"/>
          <w:color w:val="1F3864" w:themeColor="accent1" w:themeShade="80"/>
        </w:rPr>
      </w:pPr>
    </w:p>
    <w:p w14:paraId="2FF39FC2" w14:textId="2CFCA4D3"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All hospice staff and volunteers use a combination of professional knowledge and skills with personal attitudes of care, compassion and sensitivity, and a team approach, to achieve the </w:t>
      </w:r>
      <w:r w:rsidRPr="00E46A3E">
        <w:rPr>
          <w:rFonts w:asciiTheme="minorHAnsi" w:hAnsiTheme="minorHAnsi" w:cstheme="minorHAnsi"/>
          <w:color w:val="1F3864" w:themeColor="accent1" w:themeShade="80"/>
        </w:rPr>
        <w:lastRenderedPageBreak/>
        <w:t>highest quality of service to each individual receiving hospice care and to his/her family and carers</w:t>
      </w:r>
      <w:r w:rsidR="002A38C7" w:rsidRPr="00E46A3E">
        <w:rPr>
          <w:rFonts w:asciiTheme="minorHAnsi" w:hAnsiTheme="minorHAnsi" w:cstheme="minorHAnsi"/>
          <w:color w:val="1F3864" w:themeColor="accent1" w:themeShade="80"/>
        </w:rPr>
        <w:t>.</w:t>
      </w:r>
    </w:p>
    <w:p w14:paraId="54A7D7E0" w14:textId="77777777" w:rsidR="002655D0" w:rsidRPr="00E46A3E" w:rsidRDefault="002655D0" w:rsidP="00852B2E">
      <w:pPr>
        <w:jc w:val="both"/>
        <w:rPr>
          <w:rFonts w:asciiTheme="minorHAnsi" w:hAnsiTheme="minorHAnsi" w:cstheme="minorHAnsi"/>
          <w:b/>
          <w:bCs/>
          <w:color w:val="1F3864" w:themeColor="accent1" w:themeShade="80"/>
        </w:rPr>
      </w:pPr>
    </w:p>
    <w:p w14:paraId="461189CF"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Principal Duties</w:t>
      </w:r>
    </w:p>
    <w:p w14:paraId="29E0B772" w14:textId="77777777" w:rsidR="002655D0" w:rsidRPr="00E46A3E" w:rsidRDefault="002655D0" w:rsidP="00852B2E">
      <w:pPr>
        <w:jc w:val="both"/>
        <w:rPr>
          <w:rFonts w:asciiTheme="minorHAnsi" w:hAnsiTheme="minorHAnsi" w:cstheme="minorHAnsi"/>
          <w:b/>
          <w:bCs/>
          <w:color w:val="1F3864" w:themeColor="accent1" w:themeShade="80"/>
        </w:rPr>
      </w:pPr>
    </w:p>
    <w:p w14:paraId="2CEA63D0" w14:textId="0DABB0BD" w:rsidR="002655D0" w:rsidRPr="00E46A3E" w:rsidRDefault="002655D0" w:rsidP="00852B2E">
      <w:pPr>
        <w:pStyle w:val="ListParagraph"/>
        <w:numPr>
          <w:ilvl w:val="0"/>
          <w:numId w:val="7"/>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To lead the </w:t>
      </w:r>
      <w:r w:rsidR="002A38C7" w:rsidRPr="00E46A3E">
        <w:rPr>
          <w:rFonts w:asciiTheme="minorHAnsi" w:hAnsiTheme="minorHAnsi" w:cstheme="minorHAnsi"/>
          <w:color w:val="1F3864" w:themeColor="accent1" w:themeShade="80"/>
          <w:sz w:val="24"/>
          <w:szCs w:val="24"/>
        </w:rPr>
        <w:t>c</w:t>
      </w:r>
      <w:r w:rsidRPr="00E46A3E">
        <w:rPr>
          <w:rFonts w:asciiTheme="minorHAnsi" w:hAnsiTheme="minorHAnsi" w:cstheme="minorHAnsi"/>
          <w:color w:val="1F3864" w:themeColor="accent1" w:themeShade="80"/>
          <w:sz w:val="24"/>
          <w:szCs w:val="24"/>
        </w:rPr>
        <w:t xml:space="preserve">linical </w:t>
      </w:r>
      <w:r w:rsidR="002A38C7" w:rsidRPr="00E46A3E">
        <w:rPr>
          <w:rFonts w:asciiTheme="minorHAnsi" w:hAnsiTheme="minorHAnsi" w:cstheme="minorHAnsi"/>
          <w:color w:val="1F3864" w:themeColor="accent1" w:themeShade="80"/>
          <w:sz w:val="24"/>
          <w:szCs w:val="24"/>
        </w:rPr>
        <w:t>t</w:t>
      </w:r>
      <w:r w:rsidRPr="00E46A3E">
        <w:rPr>
          <w:rFonts w:asciiTheme="minorHAnsi" w:hAnsiTheme="minorHAnsi" w:cstheme="minorHAnsi"/>
          <w:color w:val="1F3864" w:themeColor="accent1" w:themeShade="80"/>
          <w:sz w:val="24"/>
          <w:szCs w:val="24"/>
        </w:rPr>
        <w:t>eam to provide safe, effective, responsive, caring and well-led clinical services.</w:t>
      </w:r>
    </w:p>
    <w:p w14:paraId="3703DC68" w14:textId="77777777" w:rsidR="002655D0" w:rsidRPr="00E46A3E" w:rsidRDefault="002655D0" w:rsidP="00852B2E">
      <w:pPr>
        <w:pStyle w:val="ListParagraph"/>
        <w:numPr>
          <w:ilvl w:val="0"/>
          <w:numId w:val="7"/>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Support the implementation and development of clinical services and monitor effectiveness.</w:t>
      </w:r>
    </w:p>
    <w:p w14:paraId="2A2B6450" w14:textId="143A802A" w:rsidR="002655D0" w:rsidRPr="00E46A3E" w:rsidRDefault="002655D0" w:rsidP="00852B2E">
      <w:pPr>
        <w:pStyle w:val="ListParagraph"/>
        <w:numPr>
          <w:ilvl w:val="0"/>
          <w:numId w:val="7"/>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Work with the Chief Executive</w:t>
      </w:r>
      <w:r w:rsidR="00847CB8" w:rsidRPr="00E46A3E">
        <w:rPr>
          <w:rFonts w:asciiTheme="minorHAnsi" w:hAnsiTheme="minorHAnsi" w:cstheme="minorHAnsi"/>
          <w:color w:val="1F3864" w:themeColor="accent1" w:themeShade="80"/>
          <w:sz w:val="24"/>
          <w:szCs w:val="24"/>
        </w:rPr>
        <w:t xml:space="preserve"> Officer</w:t>
      </w:r>
      <w:r w:rsidRPr="00E46A3E">
        <w:rPr>
          <w:rFonts w:asciiTheme="minorHAnsi" w:hAnsiTheme="minorHAnsi" w:cstheme="minorHAnsi"/>
          <w:color w:val="1F3864" w:themeColor="accent1" w:themeShade="80"/>
          <w:sz w:val="24"/>
          <w:szCs w:val="24"/>
        </w:rPr>
        <w:t xml:space="preserve"> and Senior Management Team to monitor performance and improve all </w:t>
      </w:r>
      <w:r w:rsidR="002A38C7"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 xml:space="preserve">ospice </w:t>
      </w:r>
      <w:r w:rsidR="00847CB8" w:rsidRPr="00E46A3E">
        <w:rPr>
          <w:rFonts w:asciiTheme="minorHAnsi" w:hAnsiTheme="minorHAnsi" w:cstheme="minorHAnsi"/>
          <w:color w:val="1F3864" w:themeColor="accent1" w:themeShade="80"/>
          <w:sz w:val="24"/>
          <w:szCs w:val="24"/>
        </w:rPr>
        <w:t>s</w:t>
      </w:r>
      <w:r w:rsidRPr="00E46A3E">
        <w:rPr>
          <w:rFonts w:asciiTheme="minorHAnsi" w:hAnsiTheme="minorHAnsi" w:cstheme="minorHAnsi"/>
          <w:color w:val="1F3864" w:themeColor="accent1" w:themeShade="80"/>
          <w:sz w:val="24"/>
          <w:szCs w:val="24"/>
        </w:rPr>
        <w:t>ervices.</w:t>
      </w:r>
    </w:p>
    <w:p w14:paraId="5DB4256E" w14:textId="6AFAE844" w:rsidR="002655D0" w:rsidRPr="00E46A3E" w:rsidRDefault="002655D0" w:rsidP="00852B2E">
      <w:pPr>
        <w:pStyle w:val="ListParagraph"/>
        <w:numPr>
          <w:ilvl w:val="0"/>
          <w:numId w:val="7"/>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Support effective public relations by representing the </w:t>
      </w:r>
      <w:r w:rsidR="00847CB8"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 and facilitate/p</w:t>
      </w:r>
      <w:r w:rsidR="003E7926">
        <w:rPr>
          <w:rFonts w:asciiTheme="minorHAnsi" w:hAnsiTheme="minorHAnsi" w:cstheme="minorHAnsi"/>
          <w:color w:val="1F3864" w:themeColor="accent1" w:themeShade="80"/>
          <w:sz w:val="24"/>
          <w:szCs w:val="24"/>
        </w:rPr>
        <w:t>articipate in events and visits</w:t>
      </w:r>
      <w:r w:rsidRPr="00E46A3E">
        <w:rPr>
          <w:rFonts w:asciiTheme="minorHAnsi" w:hAnsiTheme="minorHAnsi" w:cstheme="minorHAnsi"/>
          <w:color w:val="1F3864" w:themeColor="accent1" w:themeShade="80"/>
          <w:sz w:val="24"/>
          <w:szCs w:val="24"/>
        </w:rPr>
        <w:t xml:space="preserve"> as required.</w:t>
      </w:r>
    </w:p>
    <w:p w14:paraId="630CDB07" w14:textId="554BA2CE" w:rsidR="002655D0" w:rsidRPr="00E46A3E" w:rsidRDefault="002655D0" w:rsidP="00852B2E">
      <w:pPr>
        <w:pStyle w:val="ListParagraph"/>
        <w:numPr>
          <w:ilvl w:val="0"/>
          <w:numId w:val="8"/>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Attend and contribute to the </w:t>
      </w:r>
      <w:r w:rsidR="00847CB8"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 committee and Board meetings as required.</w:t>
      </w:r>
    </w:p>
    <w:p w14:paraId="7F3B9539" w14:textId="77777777" w:rsidR="002655D0" w:rsidRPr="00E46A3E" w:rsidRDefault="002655D0" w:rsidP="00852B2E">
      <w:pPr>
        <w:jc w:val="both"/>
        <w:rPr>
          <w:rFonts w:asciiTheme="minorHAnsi" w:hAnsiTheme="minorHAnsi" w:cstheme="minorHAnsi"/>
          <w:color w:val="1F3864" w:themeColor="accent1" w:themeShade="80"/>
        </w:rPr>
      </w:pPr>
    </w:p>
    <w:p w14:paraId="2BD8AB50" w14:textId="37E41A8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Staffing</w:t>
      </w:r>
    </w:p>
    <w:p w14:paraId="44DA84A2" w14:textId="77777777" w:rsidR="00353179" w:rsidRPr="00E46A3E" w:rsidRDefault="00353179" w:rsidP="00852B2E">
      <w:pPr>
        <w:jc w:val="both"/>
        <w:rPr>
          <w:rFonts w:asciiTheme="minorHAnsi" w:hAnsiTheme="minorHAnsi" w:cstheme="minorHAnsi"/>
          <w:b/>
          <w:bCs/>
          <w:color w:val="1F3864" w:themeColor="accent1" w:themeShade="80"/>
        </w:rPr>
      </w:pPr>
    </w:p>
    <w:p w14:paraId="3230DC6D" w14:textId="77777777" w:rsidR="002655D0" w:rsidRPr="00E46A3E" w:rsidRDefault="002655D0" w:rsidP="00852B2E">
      <w:pPr>
        <w:pStyle w:val="ListParagraph"/>
        <w:numPr>
          <w:ilvl w:val="0"/>
          <w:numId w:val="8"/>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Provide efficient and effective leadership and management, and development of all clinical staff.</w:t>
      </w:r>
    </w:p>
    <w:p w14:paraId="17851C90" w14:textId="77777777"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Have a key role in the operational and strategic development of patient-centred palliative care, ensuring the highest possible standards for patients and their carers.</w:t>
      </w:r>
    </w:p>
    <w:p w14:paraId="68A5876B" w14:textId="77777777"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Be responsible for the recruitment of clinical services staff as required, subject to budgetary limits and approval by the Board of Trustees.</w:t>
      </w:r>
    </w:p>
    <w:p w14:paraId="3148FC2C" w14:textId="77777777"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Plan and develop an appropriate staff skill mix, subject to budgetary limits.</w:t>
      </w:r>
    </w:p>
    <w:p w14:paraId="57FEF7D4" w14:textId="77777777"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Be responsible for the maintenance of agreed staffing levels.</w:t>
      </w:r>
    </w:p>
    <w:p w14:paraId="6B7663AB" w14:textId="77777777"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Foster good working relationships and teamwork with staff and volunteers in all departments.</w:t>
      </w:r>
    </w:p>
    <w:p w14:paraId="37DA874A" w14:textId="098B4E2A"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Be responsible for the standards of clinical care provided by clinical </w:t>
      </w:r>
      <w:r w:rsidR="002A38C7" w:rsidRPr="00E46A3E">
        <w:rPr>
          <w:rFonts w:asciiTheme="minorHAnsi" w:hAnsiTheme="minorHAnsi" w:cstheme="minorHAnsi"/>
          <w:color w:val="1F3864" w:themeColor="accent1" w:themeShade="80"/>
          <w:sz w:val="24"/>
          <w:szCs w:val="24"/>
        </w:rPr>
        <w:t xml:space="preserve">services </w:t>
      </w:r>
      <w:r w:rsidRPr="00E46A3E">
        <w:rPr>
          <w:rFonts w:asciiTheme="minorHAnsi" w:hAnsiTheme="minorHAnsi" w:cstheme="minorHAnsi"/>
          <w:color w:val="1F3864" w:themeColor="accent1" w:themeShade="80"/>
          <w:sz w:val="24"/>
          <w:szCs w:val="24"/>
        </w:rPr>
        <w:t>staff.</w:t>
      </w:r>
    </w:p>
    <w:p w14:paraId="5584F893" w14:textId="51B19380"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Ensure the professional development of clinical staff, with regular individual reviews, consistent with their personal and professional needs and the development of the </w:t>
      </w:r>
      <w:r w:rsidR="00F66C45"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 service.</w:t>
      </w:r>
    </w:p>
    <w:p w14:paraId="6940FF4F" w14:textId="77777777" w:rsidR="002655D0" w:rsidRPr="00E46A3E" w:rsidRDefault="002655D0" w:rsidP="00852B2E">
      <w:pPr>
        <w:jc w:val="both"/>
        <w:rPr>
          <w:rFonts w:asciiTheme="minorHAnsi" w:hAnsiTheme="minorHAnsi" w:cstheme="minorHAnsi"/>
          <w:color w:val="1F3864" w:themeColor="accent1" w:themeShade="80"/>
        </w:rPr>
      </w:pPr>
    </w:p>
    <w:p w14:paraId="7D8F66B7"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Professional</w:t>
      </w:r>
    </w:p>
    <w:p w14:paraId="016485B4" w14:textId="77777777" w:rsidR="002655D0" w:rsidRPr="00E46A3E" w:rsidRDefault="002655D0" w:rsidP="00852B2E">
      <w:pPr>
        <w:jc w:val="both"/>
        <w:rPr>
          <w:rFonts w:asciiTheme="minorHAnsi" w:hAnsiTheme="minorHAnsi" w:cstheme="minorHAnsi"/>
          <w:b/>
          <w:bCs/>
          <w:color w:val="1F3864" w:themeColor="accent1" w:themeShade="80"/>
        </w:rPr>
      </w:pPr>
    </w:p>
    <w:p w14:paraId="0869EA64" w14:textId="24746719"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Lead and support clinical services across the </w:t>
      </w:r>
      <w:r w:rsidR="00353179"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w:t>
      </w:r>
    </w:p>
    <w:p w14:paraId="6251A0F2" w14:textId="77777777"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Foster and develop a culture within clinical services that values continuing professional development and strives for excellence in the delivery of patient care.</w:t>
      </w:r>
    </w:p>
    <w:p w14:paraId="7098461B" w14:textId="6932E3F0"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Provide cover for </w:t>
      </w:r>
      <w:r w:rsidR="00353179" w:rsidRPr="00E46A3E">
        <w:rPr>
          <w:rFonts w:asciiTheme="minorHAnsi" w:hAnsiTheme="minorHAnsi" w:cstheme="minorHAnsi"/>
          <w:color w:val="1F3864" w:themeColor="accent1" w:themeShade="80"/>
          <w:sz w:val="24"/>
          <w:szCs w:val="24"/>
        </w:rPr>
        <w:t>c</w:t>
      </w:r>
      <w:r w:rsidRPr="00E46A3E">
        <w:rPr>
          <w:rFonts w:asciiTheme="minorHAnsi" w:hAnsiTheme="minorHAnsi" w:cstheme="minorHAnsi"/>
          <w:color w:val="1F3864" w:themeColor="accent1" w:themeShade="80"/>
          <w:sz w:val="24"/>
          <w:szCs w:val="24"/>
        </w:rPr>
        <w:t xml:space="preserve">linical services as required due to demand </w:t>
      </w:r>
      <w:r w:rsidR="003E7926">
        <w:rPr>
          <w:rFonts w:asciiTheme="minorHAnsi" w:hAnsiTheme="minorHAnsi" w:cstheme="minorHAnsi"/>
          <w:color w:val="1F3864" w:themeColor="accent1" w:themeShade="80"/>
          <w:sz w:val="24"/>
          <w:szCs w:val="24"/>
        </w:rPr>
        <w:t>and</w:t>
      </w:r>
      <w:r w:rsidRPr="00E46A3E">
        <w:rPr>
          <w:rFonts w:asciiTheme="minorHAnsi" w:hAnsiTheme="minorHAnsi" w:cstheme="minorHAnsi"/>
          <w:color w:val="1F3864" w:themeColor="accent1" w:themeShade="80"/>
          <w:sz w:val="24"/>
          <w:szCs w:val="24"/>
        </w:rPr>
        <w:t xml:space="preserve"> to maintain care to patients.</w:t>
      </w:r>
    </w:p>
    <w:p w14:paraId="1CC66868" w14:textId="2A102376" w:rsidR="002655D0" w:rsidRPr="00E46A3E" w:rsidRDefault="002655D0" w:rsidP="00852B2E">
      <w:pPr>
        <w:pStyle w:val="ListParagraph"/>
        <w:numPr>
          <w:ilvl w:val="0"/>
          <w:numId w:val="9"/>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If appropriate for service and </w:t>
      </w:r>
      <w:r w:rsidR="00F66C45" w:rsidRPr="00E46A3E">
        <w:rPr>
          <w:rFonts w:asciiTheme="minorHAnsi" w:hAnsiTheme="minorHAnsi" w:cstheme="minorHAnsi"/>
          <w:color w:val="1F3864" w:themeColor="accent1" w:themeShade="80"/>
          <w:sz w:val="24"/>
          <w:szCs w:val="24"/>
        </w:rPr>
        <w:t>post holder,</w:t>
      </w:r>
      <w:r w:rsidRPr="00E46A3E">
        <w:rPr>
          <w:rFonts w:asciiTheme="minorHAnsi" w:hAnsiTheme="minorHAnsi" w:cstheme="minorHAnsi"/>
          <w:color w:val="1F3864" w:themeColor="accent1" w:themeShade="80"/>
          <w:sz w:val="24"/>
          <w:szCs w:val="24"/>
        </w:rPr>
        <w:t xml:space="preserve"> and following any further required training</w:t>
      </w:r>
      <w:r w:rsidR="003E7926">
        <w:rPr>
          <w:rFonts w:asciiTheme="minorHAnsi" w:hAnsiTheme="minorHAnsi" w:cstheme="minorHAnsi"/>
          <w:color w:val="1F3864" w:themeColor="accent1" w:themeShade="80"/>
          <w:sz w:val="24"/>
          <w:szCs w:val="24"/>
        </w:rPr>
        <w:t xml:space="preserve"> if necessary</w:t>
      </w:r>
      <w:r w:rsidRPr="00E46A3E">
        <w:rPr>
          <w:rFonts w:asciiTheme="minorHAnsi" w:hAnsiTheme="minorHAnsi" w:cstheme="minorHAnsi"/>
          <w:color w:val="1F3864" w:themeColor="accent1" w:themeShade="80"/>
          <w:sz w:val="24"/>
          <w:szCs w:val="24"/>
        </w:rPr>
        <w:t>, the post holder may take on enhanced clinical roles (for example Non-Medical Prescribing)</w:t>
      </w:r>
      <w:r w:rsidR="00F66C45" w:rsidRPr="00E46A3E">
        <w:rPr>
          <w:rFonts w:asciiTheme="minorHAnsi" w:hAnsiTheme="minorHAnsi" w:cstheme="minorHAnsi"/>
          <w:color w:val="1F3864" w:themeColor="accent1" w:themeShade="80"/>
          <w:sz w:val="24"/>
          <w:szCs w:val="24"/>
        </w:rPr>
        <w:t>.</w:t>
      </w:r>
    </w:p>
    <w:p w14:paraId="02A01528" w14:textId="77777777" w:rsidR="002655D0" w:rsidRPr="00E46A3E" w:rsidRDefault="002655D0" w:rsidP="00852B2E">
      <w:pPr>
        <w:pStyle w:val="ListParagraph"/>
        <w:numPr>
          <w:ilvl w:val="0"/>
          <w:numId w:val="10"/>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As appropriate and as agreed with CEO, provide leadership and facilitate the development of research and audit, ensuring its application to clinical practice.</w:t>
      </w:r>
    </w:p>
    <w:p w14:paraId="52585BEC" w14:textId="7159E9FE" w:rsidR="002655D0" w:rsidRPr="00E46A3E" w:rsidRDefault="002655D0" w:rsidP="00852B2E">
      <w:pPr>
        <w:pStyle w:val="ListParagraph"/>
        <w:numPr>
          <w:ilvl w:val="0"/>
          <w:numId w:val="10"/>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Ensure that all professionally registered clinical staff meet both the </w:t>
      </w:r>
      <w:r w:rsidR="00353179"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ospice’s and statutory professional requirements, e.g., the NMC Code of Professional Conduct for Nurses, BACP for Counsellors.</w:t>
      </w:r>
    </w:p>
    <w:p w14:paraId="22CB5603" w14:textId="77777777" w:rsidR="002655D0" w:rsidRPr="00E46A3E" w:rsidRDefault="002655D0" w:rsidP="00852B2E">
      <w:pPr>
        <w:pStyle w:val="ListParagraph"/>
        <w:numPr>
          <w:ilvl w:val="0"/>
          <w:numId w:val="10"/>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Maintain own knowledge of palliative and end of life care and professional standards.</w:t>
      </w:r>
    </w:p>
    <w:p w14:paraId="6DAF836F" w14:textId="2172AB23" w:rsidR="002655D0" w:rsidRPr="00E46A3E" w:rsidRDefault="002655D0" w:rsidP="00852B2E">
      <w:pPr>
        <w:pStyle w:val="ListParagraph"/>
        <w:numPr>
          <w:ilvl w:val="0"/>
          <w:numId w:val="10"/>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Ensure that </w:t>
      </w:r>
      <w:r w:rsidR="00F66C45"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w:t>
      </w:r>
      <w:r w:rsidR="00F66C45" w:rsidRPr="00E46A3E">
        <w:rPr>
          <w:rFonts w:asciiTheme="minorHAnsi" w:hAnsiTheme="minorHAnsi" w:cstheme="minorHAnsi"/>
          <w:color w:val="1F3864" w:themeColor="accent1" w:themeShade="80"/>
          <w:sz w:val="24"/>
          <w:szCs w:val="24"/>
        </w:rPr>
        <w:t>’s</w:t>
      </w:r>
      <w:r w:rsidRPr="00E46A3E">
        <w:rPr>
          <w:rFonts w:asciiTheme="minorHAnsi" w:hAnsiTheme="minorHAnsi" w:cstheme="minorHAnsi"/>
          <w:color w:val="1F3864" w:themeColor="accent1" w:themeShade="80"/>
          <w:sz w:val="24"/>
          <w:szCs w:val="24"/>
        </w:rPr>
        <w:t xml:space="preserve"> clinical services meet up-to-date professional principles and that appropriate written policies exist and are understood.</w:t>
      </w:r>
    </w:p>
    <w:p w14:paraId="01522B12" w14:textId="471C2CEA" w:rsidR="002655D0" w:rsidRPr="00E46A3E" w:rsidRDefault="002655D0" w:rsidP="00852B2E">
      <w:pPr>
        <w:pStyle w:val="ListParagraph"/>
        <w:numPr>
          <w:ilvl w:val="0"/>
          <w:numId w:val="10"/>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lastRenderedPageBreak/>
        <w:t xml:space="preserve">Ensure that the </w:t>
      </w:r>
      <w:r w:rsidR="00353179"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 has the appropriate equipment and facilities to provide care for patients and families.</w:t>
      </w:r>
    </w:p>
    <w:p w14:paraId="484AFAD3" w14:textId="77777777" w:rsidR="002655D0" w:rsidRPr="00E46A3E" w:rsidRDefault="002655D0" w:rsidP="00852B2E">
      <w:pPr>
        <w:jc w:val="both"/>
        <w:rPr>
          <w:rFonts w:asciiTheme="minorHAnsi" w:hAnsiTheme="minorHAnsi" w:cstheme="minorHAnsi"/>
          <w:color w:val="1F3864" w:themeColor="accent1" w:themeShade="80"/>
        </w:rPr>
      </w:pPr>
    </w:p>
    <w:p w14:paraId="7F854DB6"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Management and Planning</w:t>
      </w:r>
    </w:p>
    <w:p w14:paraId="38033B59" w14:textId="77777777" w:rsidR="002655D0" w:rsidRPr="00E46A3E" w:rsidRDefault="002655D0" w:rsidP="00852B2E">
      <w:pPr>
        <w:jc w:val="both"/>
        <w:rPr>
          <w:rFonts w:asciiTheme="minorHAnsi" w:hAnsiTheme="minorHAnsi" w:cstheme="minorHAnsi"/>
          <w:b/>
          <w:bCs/>
          <w:color w:val="1F3864" w:themeColor="accent1" w:themeShade="80"/>
        </w:rPr>
      </w:pPr>
    </w:p>
    <w:p w14:paraId="6F08A576" w14:textId="77777777" w:rsidR="002655D0" w:rsidRPr="00E46A3E" w:rsidRDefault="002655D0" w:rsidP="00852B2E">
      <w:pPr>
        <w:pStyle w:val="ListParagraph"/>
        <w:numPr>
          <w:ilvl w:val="0"/>
          <w:numId w:val="10"/>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Deliver a well-managed multi-disciplinary clinical service and provide strong clinical leadership.</w:t>
      </w:r>
    </w:p>
    <w:p w14:paraId="2E0BC163" w14:textId="1EF3E6A0" w:rsidR="002655D0" w:rsidRPr="00E46A3E" w:rsidRDefault="002655D0" w:rsidP="00E46A3E">
      <w:pPr>
        <w:pStyle w:val="ListParagraph"/>
        <w:numPr>
          <w:ilvl w:val="0"/>
          <w:numId w:val="11"/>
        </w:numPr>
        <w:ind w:left="360"/>
        <w:jc w:val="both"/>
        <w:rPr>
          <w:rFonts w:asciiTheme="minorHAnsi" w:eastAsia="Times New Roman"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Review clinical services regularly and manage change to ensure excellent quality of </w:t>
      </w:r>
      <w:r w:rsidRPr="00E46A3E">
        <w:rPr>
          <w:rFonts w:asciiTheme="minorHAnsi" w:eastAsia="Times New Roman" w:hAnsiTheme="minorHAnsi" w:cstheme="minorHAnsi"/>
          <w:color w:val="1F3864" w:themeColor="accent1" w:themeShade="80"/>
          <w:sz w:val="24"/>
          <w:szCs w:val="24"/>
        </w:rPr>
        <w:t>care, whilst taking into account budgetary restrictions.</w:t>
      </w:r>
    </w:p>
    <w:p w14:paraId="1406C83C" w14:textId="77777777"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Develop service plans and reports for submission to the Board of Trustees including the provision of quarterly clinical activity data.</w:t>
      </w:r>
    </w:p>
    <w:p w14:paraId="2FC8BF89" w14:textId="0DE344E5" w:rsidR="00F66C45" w:rsidRPr="00E46A3E" w:rsidRDefault="002655D0" w:rsidP="00E46A3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Lead the Data and Compliance Officer to produce reports for internal and external use (e.g., Annual Quality Report)</w:t>
      </w:r>
      <w:r w:rsidR="00F66C45" w:rsidRPr="00E46A3E">
        <w:rPr>
          <w:rFonts w:asciiTheme="minorHAnsi" w:hAnsiTheme="minorHAnsi" w:cstheme="minorHAnsi"/>
          <w:color w:val="1F3864" w:themeColor="accent1" w:themeShade="80"/>
          <w:sz w:val="24"/>
          <w:szCs w:val="24"/>
        </w:rPr>
        <w:t>.</w:t>
      </w:r>
    </w:p>
    <w:p w14:paraId="214A354A" w14:textId="79438EC3" w:rsidR="002655D0" w:rsidRPr="00E46A3E" w:rsidRDefault="002655D0" w:rsidP="00E46A3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Attend the Hospice Governance meetings and Board meetings as and when required.</w:t>
      </w:r>
    </w:p>
    <w:p w14:paraId="36EB0F41" w14:textId="62D6C494"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As part of the Senior </w:t>
      </w:r>
      <w:r w:rsidR="00F66C45" w:rsidRPr="00E46A3E">
        <w:rPr>
          <w:rFonts w:asciiTheme="minorHAnsi" w:hAnsiTheme="minorHAnsi" w:cstheme="minorHAnsi"/>
          <w:color w:val="1F3864" w:themeColor="accent1" w:themeShade="80"/>
          <w:sz w:val="24"/>
          <w:szCs w:val="24"/>
        </w:rPr>
        <w:t xml:space="preserve">Leadership &amp; </w:t>
      </w:r>
      <w:r w:rsidRPr="00E46A3E">
        <w:rPr>
          <w:rFonts w:asciiTheme="minorHAnsi" w:hAnsiTheme="minorHAnsi" w:cstheme="minorHAnsi"/>
          <w:color w:val="1F3864" w:themeColor="accent1" w:themeShade="80"/>
          <w:sz w:val="24"/>
          <w:szCs w:val="24"/>
        </w:rPr>
        <w:t>Management Team</w:t>
      </w:r>
      <w:r w:rsidR="00F66C45" w:rsidRPr="00E46A3E">
        <w:rPr>
          <w:rFonts w:asciiTheme="minorHAnsi" w:hAnsiTheme="minorHAnsi" w:cstheme="minorHAnsi"/>
          <w:color w:val="1F3864" w:themeColor="accent1" w:themeShade="80"/>
          <w:sz w:val="24"/>
          <w:szCs w:val="24"/>
        </w:rPr>
        <w:t>s</w:t>
      </w:r>
      <w:r w:rsidRPr="00E46A3E">
        <w:rPr>
          <w:rFonts w:asciiTheme="minorHAnsi" w:hAnsiTheme="minorHAnsi" w:cstheme="minorHAnsi"/>
          <w:color w:val="1F3864" w:themeColor="accent1" w:themeShade="80"/>
          <w:sz w:val="24"/>
          <w:szCs w:val="24"/>
        </w:rPr>
        <w:t xml:space="preserve">, advise the CEO, participate in strategy development, policy formation and management matters that affect the </w:t>
      </w:r>
      <w:r w:rsidR="00353179"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 from a clinical perspective.</w:t>
      </w:r>
    </w:p>
    <w:p w14:paraId="72B5135E" w14:textId="6440553A"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Ensure the </w:t>
      </w:r>
      <w:r w:rsidR="00353179"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 meets standards and regulations to comply with the National Care Standards and other relevant legislation.</w:t>
      </w:r>
    </w:p>
    <w:p w14:paraId="27B4E66D" w14:textId="49FB3F2E"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Work closely with all other department</w:t>
      </w:r>
      <w:r w:rsidR="00353179" w:rsidRPr="00E46A3E">
        <w:rPr>
          <w:rFonts w:asciiTheme="minorHAnsi" w:hAnsiTheme="minorHAnsi" w:cstheme="minorHAnsi"/>
          <w:color w:val="1F3864" w:themeColor="accent1" w:themeShade="80"/>
          <w:sz w:val="24"/>
          <w:szCs w:val="24"/>
        </w:rPr>
        <w:t>s</w:t>
      </w:r>
      <w:r w:rsidRPr="00E46A3E">
        <w:rPr>
          <w:rFonts w:asciiTheme="minorHAnsi" w:hAnsiTheme="minorHAnsi" w:cstheme="minorHAnsi"/>
          <w:color w:val="1F3864" w:themeColor="accent1" w:themeShade="80"/>
          <w:sz w:val="24"/>
          <w:szCs w:val="24"/>
        </w:rPr>
        <w:t xml:space="preserve"> for the benefit of the organisation (</w:t>
      </w:r>
      <w:r w:rsidR="00F66C45" w:rsidRPr="00E46A3E">
        <w:rPr>
          <w:rFonts w:asciiTheme="minorHAnsi" w:hAnsiTheme="minorHAnsi" w:cstheme="minorHAnsi"/>
          <w:color w:val="1F3864" w:themeColor="accent1" w:themeShade="80"/>
          <w:sz w:val="24"/>
          <w:szCs w:val="24"/>
        </w:rPr>
        <w:t>e</w:t>
      </w:r>
      <w:r w:rsidRPr="00E46A3E">
        <w:rPr>
          <w:rFonts w:asciiTheme="minorHAnsi" w:hAnsiTheme="minorHAnsi" w:cstheme="minorHAnsi"/>
          <w:color w:val="1F3864" w:themeColor="accent1" w:themeShade="80"/>
          <w:sz w:val="24"/>
          <w:szCs w:val="24"/>
        </w:rPr>
        <w:t>.g. Fundraising, Finance)</w:t>
      </w:r>
    </w:p>
    <w:p w14:paraId="61F89F04" w14:textId="77777777" w:rsidR="002655D0" w:rsidRPr="00E46A3E" w:rsidRDefault="002655D0" w:rsidP="00852B2E">
      <w:pPr>
        <w:jc w:val="both"/>
        <w:rPr>
          <w:rFonts w:asciiTheme="minorHAnsi" w:hAnsiTheme="minorHAnsi" w:cstheme="minorHAnsi"/>
          <w:b/>
          <w:bCs/>
          <w:color w:val="1F3864" w:themeColor="accent1" w:themeShade="80"/>
        </w:rPr>
      </w:pPr>
    </w:p>
    <w:p w14:paraId="19F937DE" w14:textId="7277215A" w:rsidR="002655D0"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Financial</w:t>
      </w:r>
    </w:p>
    <w:p w14:paraId="5F477480" w14:textId="77777777" w:rsidR="001A3B2F" w:rsidRPr="00E46A3E" w:rsidRDefault="001A3B2F" w:rsidP="00852B2E">
      <w:pPr>
        <w:jc w:val="both"/>
        <w:rPr>
          <w:rFonts w:asciiTheme="minorHAnsi" w:hAnsiTheme="minorHAnsi" w:cstheme="minorHAnsi"/>
          <w:b/>
          <w:bCs/>
          <w:color w:val="1F3864" w:themeColor="accent1" w:themeShade="80"/>
        </w:rPr>
      </w:pPr>
    </w:p>
    <w:p w14:paraId="08E10A35" w14:textId="181BB0FA"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As a member of the Senior </w:t>
      </w:r>
      <w:r w:rsidR="00F66C45" w:rsidRPr="00E46A3E">
        <w:rPr>
          <w:rFonts w:asciiTheme="minorHAnsi" w:hAnsiTheme="minorHAnsi" w:cstheme="minorHAnsi"/>
          <w:color w:val="1F3864" w:themeColor="accent1" w:themeShade="80"/>
          <w:sz w:val="24"/>
          <w:szCs w:val="24"/>
        </w:rPr>
        <w:t xml:space="preserve">Leadership &amp; </w:t>
      </w:r>
      <w:r w:rsidRPr="00E46A3E">
        <w:rPr>
          <w:rFonts w:asciiTheme="minorHAnsi" w:hAnsiTheme="minorHAnsi" w:cstheme="minorHAnsi"/>
          <w:color w:val="1F3864" w:themeColor="accent1" w:themeShade="80"/>
          <w:sz w:val="24"/>
          <w:szCs w:val="24"/>
        </w:rPr>
        <w:t>Management Team</w:t>
      </w:r>
      <w:r w:rsidR="006D27F3" w:rsidRPr="00E46A3E">
        <w:rPr>
          <w:rFonts w:asciiTheme="minorHAnsi" w:hAnsiTheme="minorHAnsi" w:cstheme="minorHAnsi"/>
          <w:color w:val="1F3864" w:themeColor="accent1" w:themeShade="80"/>
          <w:sz w:val="24"/>
          <w:szCs w:val="24"/>
        </w:rPr>
        <w:t>s</w:t>
      </w:r>
      <w:r w:rsidRPr="00E46A3E">
        <w:rPr>
          <w:rFonts w:asciiTheme="minorHAnsi" w:hAnsiTheme="minorHAnsi" w:cstheme="minorHAnsi"/>
          <w:color w:val="1F3864" w:themeColor="accent1" w:themeShade="80"/>
          <w:sz w:val="24"/>
          <w:szCs w:val="24"/>
        </w:rPr>
        <w:t>, ensure financial budgets and controls are managed and maintained across the clinical department.</w:t>
      </w:r>
    </w:p>
    <w:p w14:paraId="3C513C77" w14:textId="77777777"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Adhere to Standing Financial Instructions at all times.</w:t>
      </w:r>
    </w:p>
    <w:p w14:paraId="13897753" w14:textId="2C72ECA2"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Work with the Chief Executive</w:t>
      </w:r>
      <w:r w:rsidR="00353179" w:rsidRPr="00E46A3E">
        <w:rPr>
          <w:rFonts w:asciiTheme="minorHAnsi" w:hAnsiTheme="minorHAnsi" w:cstheme="minorHAnsi"/>
          <w:color w:val="1F3864" w:themeColor="accent1" w:themeShade="80"/>
          <w:sz w:val="24"/>
          <w:szCs w:val="24"/>
        </w:rPr>
        <w:t xml:space="preserve"> Officer</w:t>
      </w:r>
      <w:r w:rsidRPr="00E46A3E">
        <w:rPr>
          <w:rFonts w:asciiTheme="minorHAnsi" w:hAnsiTheme="minorHAnsi" w:cstheme="minorHAnsi"/>
          <w:color w:val="1F3864" w:themeColor="accent1" w:themeShade="80"/>
          <w:sz w:val="24"/>
          <w:szCs w:val="24"/>
        </w:rPr>
        <w:t>, Chief Operating Officer and Finance Manager to ensure the negotiation of cost-effective contracts across all clinical areas.</w:t>
      </w:r>
    </w:p>
    <w:p w14:paraId="1BB379AE" w14:textId="77777777" w:rsidR="002655D0" w:rsidRPr="00E46A3E" w:rsidRDefault="002655D0" w:rsidP="00852B2E">
      <w:pPr>
        <w:jc w:val="both"/>
        <w:rPr>
          <w:rFonts w:asciiTheme="minorHAnsi" w:hAnsiTheme="minorHAnsi" w:cstheme="minorHAnsi"/>
          <w:color w:val="1F3864" w:themeColor="accent1" w:themeShade="80"/>
        </w:rPr>
      </w:pPr>
    </w:p>
    <w:p w14:paraId="4F4FC979"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External Relationships</w:t>
      </w:r>
    </w:p>
    <w:p w14:paraId="42F108D0" w14:textId="77777777" w:rsidR="002655D0" w:rsidRPr="00E46A3E" w:rsidRDefault="002655D0" w:rsidP="00852B2E">
      <w:pPr>
        <w:jc w:val="both"/>
        <w:rPr>
          <w:rFonts w:asciiTheme="minorHAnsi" w:hAnsiTheme="minorHAnsi" w:cstheme="minorHAnsi"/>
          <w:b/>
          <w:bCs/>
          <w:color w:val="1F3864" w:themeColor="accent1" w:themeShade="80"/>
        </w:rPr>
      </w:pPr>
    </w:p>
    <w:p w14:paraId="33EBF5F2" w14:textId="77777777"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Develop and maintain excellent links with the community served, with particular reference to other clinical professionals throughout the district, region and nationally, demonstrating an awareness of how national and regional initiatives will influence total care.</w:t>
      </w:r>
    </w:p>
    <w:p w14:paraId="7E470B58" w14:textId="77777777"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Participate and network with other organisations or groups who provide health and social care within the locality.</w:t>
      </w:r>
    </w:p>
    <w:p w14:paraId="068B2549" w14:textId="77777777"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Offer specialist advice on palliative or end of life care as required to other health and social care professionals.</w:t>
      </w:r>
    </w:p>
    <w:p w14:paraId="23220DCE" w14:textId="77777777"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Work proactively with clinical commissioning groups, acute providers, community providers, social care and other providers of specialist palliative care services, as required.</w:t>
      </w:r>
    </w:p>
    <w:p w14:paraId="6C7858B9" w14:textId="46B3A2F9" w:rsidR="00353179" w:rsidRPr="00E46A3E" w:rsidRDefault="00353179">
      <w:pPr>
        <w:rPr>
          <w:rFonts w:asciiTheme="minorHAnsi" w:hAnsiTheme="minorHAnsi" w:cstheme="minorHAnsi"/>
          <w:color w:val="1F3864" w:themeColor="accent1" w:themeShade="80"/>
        </w:rPr>
      </w:pPr>
    </w:p>
    <w:p w14:paraId="5FF09695"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Patient Care</w:t>
      </w:r>
    </w:p>
    <w:p w14:paraId="2BCDC931" w14:textId="77777777" w:rsidR="002655D0" w:rsidRPr="00E46A3E" w:rsidRDefault="002655D0" w:rsidP="00852B2E">
      <w:pPr>
        <w:jc w:val="both"/>
        <w:rPr>
          <w:rFonts w:asciiTheme="minorHAnsi" w:hAnsiTheme="minorHAnsi" w:cstheme="minorHAnsi"/>
          <w:color w:val="1F3864" w:themeColor="accent1" w:themeShade="80"/>
        </w:rPr>
      </w:pPr>
    </w:p>
    <w:p w14:paraId="10AC2855" w14:textId="74800D6F"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Have overall responsibility for the clinical workload in all settings where the </w:t>
      </w:r>
      <w:r w:rsidR="00353179" w:rsidRPr="00E46A3E">
        <w:rPr>
          <w:rFonts w:asciiTheme="minorHAnsi" w:hAnsiTheme="minorHAnsi" w:cstheme="minorHAnsi"/>
          <w:color w:val="1F3864" w:themeColor="accent1" w:themeShade="80"/>
          <w:sz w:val="24"/>
          <w:szCs w:val="24"/>
        </w:rPr>
        <w:t>H</w:t>
      </w:r>
      <w:r w:rsidRPr="00E46A3E">
        <w:rPr>
          <w:rFonts w:asciiTheme="minorHAnsi" w:hAnsiTheme="minorHAnsi" w:cstheme="minorHAnsi"/>
          <w:color w:val="1F3864" w:themeColor="accent1" w:themeShade="80"/>
          <w:sz w:val="24"/>
          <w:szCs w:val="24"/>
        </w:rPr>
        <w:t>ospice provides care and support.</w:t>
      </w:r>
    </w:p>
    <w:p w14:paraId="3793FBF4" w14:textId="77777777" w:rsidR="002655D0" w:rsidRPr="00E46A3E" w:rsidRDefault="002655D0" w:rsidP="00852B2E">
      <w:pPr>
        <w:pStyle w:val="ListParagraph"/>
        <w:numPr>
          <w:ilvl w:val="0"/>
          <w:numId w:val="13"/>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Support colleagues in relation to clinical decisions as required, in accordance with professional principles of accountability.</w:t>
      </w:r>
    </w:p>
    <w:p w14:paraId="43358686" w14:textId="77777777" w:rsidR="002655D0" w:rsidRPr="00E46A3E" w:rsidRDefault="002655D0" w:rsidP="00852B2E">
      <w:pPr>
        <w:pStyle w:val="ListParagraph"/>
        <w:numPr>
          <w:ilvl w:val="0"/>
          <w:numId w:val="13"/>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Ensure swift and appropriate response to referrals, enabling optimum utilisation of hospice services as laid down in policy guidelines.</w:t>
      </w:r>
    </w:p>
    <w:p w14:paraId="1B68371D" w14:textId="77777777" w:rsidR="002655D0" w:rsidRPr="00E46A3E" w:rsidRDefault="002655D0" w:rsidP="00852B2E">
      <w:pPr>
        <w:jc w:val="both"/>
        <w:rPr>
          <w:rFonts w:asciiTheme="minorHAnsi" w:hAnsiTheme="minorHAnsi" w:cstheme="minorHAnsi"/>
          <w:b/>
          <w:bCs/>
          <w:color w:val="1F3864" w:themeColor="accent1" w:themeShade="80"/>
        </w:rPr>
      </w:pPr>
    </w:p>
    <w:p w14:paraId="08170FB5"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Quality Assurance/Clinical Governance</w:t>
      </w:r>
    </w:p>
    <w:p w14:paraId="77C240C2" w14:textId="77777777" w:rsidR="002655D0" w:rsidRPr="00E46A3E" w:rsidRDefault="002655D0" w:rsidP="00852B2E">
      <w:pPr>
        <w:jc w:val="both"/>
        <w:rPr>
          <w:rFonts w:asciiTheme="minorHAnsi" w:hAnsiTheme="minorHAnsi" w:cstheme="minorHAnsi"/>
          <w:b/>
          <w:bCs/>
          <w:color w:val="1F3864" w:themeColor="accent1" w:themeShade="80"/>
        </w:rPr>
      </w:pPr>
    </w:p>
    <w:p w14:paraId="723B408B" w14:textId="0FC67F36" w:rsidR="002655D0" w:rsidRPr="00E46A3E" w:rsidRDefault="002655D0" w:rsidP="00852B2E">
      <w:pPr>
        <w:pStyle w:val="ListParagraph"/>
        <w:numPr>
          <w:ilvl w:val="0"/>
          <w:numId w:val="11"/>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Provide advice, guidance and support to the </w:t>
      </w:r>
      <w:r w:rsidR="0007609A" w:rsidRPr="00E46A3E">
        <w:rPr>
          <w:rFonts w:asciiTheme="minorHAnsi" w:hAnsiTheme="minorHAnsi" w:cstheme="minorHAnsi"/>
          <w:color w:val="1F3864" w:themeColor="accent1" w:themeShade="80"/>
          <w:sz w:val="24"/>
          <w:szCs w:val="24"/>
        </w:rPr>
        <w:t>M</w:t>
      </w:r>
      <w:r w:rsidRPr="00E46A3E">
        <w:rPr>
          <w:rFonts w:asciiTheme="minorHAnsi" w:hAnsiTheme="minorHAnsi" w:cstheme="minorHAnsi"/>
          <w:color w:val="1F3864" w:themeColor="accent1" w:themeShade="80"/>
          <w:sz w:val="24"/>
          <w:szCs w:val="24"/>
        </w:rPr>
        <w:t xml:space="preserve">anagement </w:t>
      </w:r>
      <w:r w:rsidR="0007609A" w:rsidRPr="00E46A3E">
        <w:rPr>
          <w:rFonts w:asciiTheme="minorHAnsi" w:hAnsiTheme="minorHAnsi" w:cstheme="minorHAnsi"/>
          <w:color w:val="1F3864" w:themeColor="accent1" w:themeShade="80"/>
          <w:sz w:val="24"/>
          <w:szCs w:val="24"/>
        </w:rPr>
        <w:t>T</w:t>
      </w:r>
      <w:r w:rsidRPr="00E46A3E">
        <w:rPr>
          <w:rFonts w:asciiTheme="minorHAnsi" w:hAnsiTheme="minorHAnsi" w:cstheme="minorHAnsi"/>
          <w:color w:val="1F3864" w:themeColor="accent1" w:themeShade="80"/>
          <w:sz w:val="24"/>
          <w:szCs w:val="24"/>
        </w:rPr>
        <w:t>eam and staff at all levels on the development of quality initiatives.</w:t>
      </w:r>
    </w:p>
    <w:p w14:paraId="66280E41" w14:textId="77777777"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Along with other members of the Senior Management Team, ensure thorough investigation of complaints and incidents are undertaken and take remedial action to address any identified concerns.</w:t>
      </w:r>
    </w:p>
    <w:p w14:paraId="29B7B3E6" w14:textId="77777777"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Ensure appropriate quality standards are maintained through effective audit of clinical services.</w:t>
      </w:r>
    </w:p>
    <w:p w14:paraId="077D41B2" w14:textId="689D4054"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Jointly with the Chief Executive</w:t>
      </w:r>
      <w:r w:rsidR="0007609A" w:rsidRPr="00E46A3E">
        <w:rPr>
          <w:rFonts w:asciiTheme="minorHAnsi" w:hAnsiTheme="minorHAnsi" w:cstheme="minorHAnsi"/>
          <w:color w:val="1F3864" w:themeColor="accent1" w:themeShade="80"/>
          <w:sz w:val="24"/>
          <w:szCs w:val="24"/>
        </w:rPr>
        <w:t xml:space="preserve"> Officer</w:t>
      </w:r>
      <w:r w:rsidRPr="00E46A3E">
        <w:rPr>
          <w:rFonts w:asciiTheme="minorHAnsi" w:hAnsiTheme="minorHAnsi" w:cstheme="minorHAnsi"/>
          <w:color w:val="1F3864" w:themeColor="accent1" w:themeShade="80"/>
          <w:sz w:val="24"/>
          <w:szCs w:val="24"/>
        </w:rPr>
        <w:t>, ensure all complaints and concerns are handled effectively and efficiently, in accordance with hospice procedures and best practice.</w:t>
      </w:r>
    </w:p>
    <w:p w14:paraId="6B4DF38C" w14:textId="77777777"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Ensure cleanliness, infection control, food and hygiene standards meet hospice, external guidelines and legislation.</w:t>
      </w:r>
    </w:p>
    <w:p w14:paraId="2885304E" w14:textId="77777777"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Be responsible for the development and monitoring of a risk management framework across clinical services.</w:t>
      </w:r>
    </w:p>
    <w:p w14:paraId="189AF04A" w14:textId="77777777" w:rsidR="002655D0" w:rsidRPr="00E46A3E" w:rsidRDefault="002655D0" w:rsidP="00E46A3E">
      <w:pPr>
        <w:jc w:val="both"/>
        <w:rPr>
          <w:rFonts w:asciiTheme="minorHAnsi" w:hAnsiTheme="minorHAnsi" w:cstheme="minorHAnsi"/>
          <w:color w:val="1F3864" w:themeColor="accent1" w:themeShade="80"/>
        </w:rPr>
      </w:pPr>
    </w:p>
    <w:p w14:paraId="0B00F318"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Research</w:t>
      </w:r>
    </w:p>
    <w:p w14:paraId="3E7A99A4" w14:textId="77777777" w:rsidR="002655D0" w:rsidRPr="00E46A3E" w:rsidRDefault="002655D0" w:rsidP="00852B2E">
      <w:pPr>
        <w:jc w:val="both"/>
        <w:rPr>
          <w:rFonts w:asciiTheme="minorHAnsi" w:hAnsiTheme="minorHAnsi" w:cstheme="minorHAnsi"/>
          <w:b/>
          <w:bCs/>
          <w:color w:val="1F3864" w:themeColor="accent1" w:themeShade="80"/>
        </w:rPr>
      </w:pPr>
    </w:p>
    <w:p w14:paraId="0064EBB8" w14:textId="4D0AE9E5"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As </w:t>
      </w:r>
      <w:r w:rsidR="0007609A" w:rsidRPr="00E46A3E">
        <w:rPr>
          <w:rFonts w:asciiTheme="minorHAnsi" w:hAnsiTheme="minorHAnsi" w:cstheme="minorHAnsi"/>
          <w:color w:val="1F3864" w:themeColor="accent1" w:themeShade="80"/>
          <w:sz w:val="24"/>
          <w:szCs w:val="24"/>
        </w:rPr>
        <w:t>a</w:t>
      </w:r>
      <w:r w:rsidRPr="00E46A3E">
        <w:rPr>
          <w:rFonts w:asciiTheme="minorHAnsi" w:hAnsiTheme="minorHAnsi" w:cstheme="minorHAnsi"/>
          <w:color w:val="1F3864" w:themeColor="accent1" w:themeShade="80"/>
          <w:sz w:val="24"/>
          <w:szCs w:val="24"/>
        </w:rPr>
        <w:t>ppropriate and agreed with CEO, facilitate the development of research-based practice within the clinical area, initiating and participating in appropriate local, regional and district research within ethical committee guidelines.</w:t>
      </w:r>
    </w:p>
    <w:p w14:paraId="3AB39BBB" w14:textId="77777777" w:rsidR="002655D0" w:rsidRPr="00E46A3E" w:rsidRDefault="002655D0" w:rsidP="00852B2E">
      <w:pPr>
        <w:jc w:val="both"/>
        <w:rPr>
          <w:rFonts w:asciiTheme="minorHAnsi" w:hAnsiTheme="minorHAnsi" w:cstheme="minorHAnsi"/>
          <w:color w:val="1F3864" w:themeColor="accent1" w:themeShade="80"/>
        </w:rPr>
      </w:pPr>
    </w:p>
    <w:p w14:paraId="176A1D05" w14:textId="77777777" w:rsidR="002655D0" w:rsidRPr="00E46A3E" w:rsidRDefault="002655D0"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General</w:t>
      </w:r>
    </w:p>
    <w:p w14:paraId="5CE800A3" w14:textId="77777777" w:rsidR="002655D0" w:rsidRPr="00E46A3E" w:rsidRDefault="002655D0" w:rsidP="00852B2E">
      <w:pPr>
        <w:jc w:val="both"/>
        <w:rPr>
          <w:rFonts w:asciiTheme="minorHAnsi" w:hAnsiTheme="minorHAnsi" w:cstheme="minorHAnsi"/>
          <w:b/>
          <w:bCs/>
          <w:color w:val="1F3864" w:themeColor="accent1" w:themeShade="80"/>
        </w:rPr>
      </w:pPr>
    </w:p>
    <w:p w14:paraId="4B6D536B" w14:textId="77777777"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Contribute, participate and support initiatives and events which help to generate the voluntary income required to fund the provision of care to our patients.</w:t>
      </w:r>
    </w:p>
    <w:p w14:paraId="3C26006B" w14:textId="61B20BD7" w:rsidR="002655D0" w:rsidRPr="00E46A3E" w:rsidRDefault="002655D0" w:rsidP="00852B2E">
      <w:pPr>
        <w:pStyle w:val="ListParagraph"/>
        <w:numPr>
          <w:ilvl w:val="0"/>
          <w:numId w:val="12"/>
        </w:numPr>
        <w:ind w:left="360"/>
        <w:jc w:val="both"/>
        <w:rPr>
          <w:rFonts w:asciiTheme="minorHAnsi" w:hAnsiTheme="minorHAnsi" w:cstheme="minorHAnsi"/>
          <w:color w:val="1F3864" w:themeColor="accent1" w:themeShade="80"/>
          <w:sz w:val="24"/>
          <w:szCs w:val="24"/>
        </w:rPr>
      </w:pPr>
      <w:r w:rsidRPr="00E46A3E">
        <w:rPr>
          <w:rFonts w:asciiTheme="minorHAnsi" w:hAnsiTheme="minorHAnsi" w:cstheme="minorHAnsi"/>
          <w:color w:val="1F3864" w:themeColor="accent1" w:themeShade="80"/>
          <w:sz w:val="24"/>
          <w:szCs w:val="24"/>
        </w:rPr>
        <w:t xml:space="preserve">At all times to </w:t>
      </w:r>
      <w:r w:rsidR="0007609A" w:rsidRPr="00E46A3E">
        <w:rPr>
          <w:rFonts w:asciiTheme="minorHAnsi" w:hAnsiTheme="minorHAnsi" w:cstheme="minorHAnsi"/>
          <w:color w:val="1F3864" w:themeColor="accent1" w:themeShade="80"/>
          <w:sz w:val="24"/>
          <w:szCs w:val="24"/>
        </w:rPr>
        <w:t>a</w:t>
      </w:r>
      <w:r w:rsidRPr="00E46A3E">
        <w:rPr>
          <w:rFonts w:asciiTheme="minorHAnsi" w:hAnsiTheme="minorHAnsi" w:cstheme="minorHAnsi"/>
          <w:color w:val="1F3864" w:themeColor="accent1" w:themeShade="80"/>
          <w:sz w:val="24"/>
          <w:szCs w:val="24"/>
        </w:rPr>
        <w:t xml:space="preserve">ct as an </w:t>
      </w:r>
      <w:r w:rsidR="0007609A" w:rsidRPr="00E46A3E">
        <w:rPr>
          <w:rFonts w:asciiTheme="minorHAnsi" w:hAnsiTheme="minorHAnsi" w:cstheme="minorHAnsi"/>
          <w:color w:val="1F3864" w:themeColor="accent1" w:themeShade="80"/>
          <w:sz w:val="24"/>
          <w:szCs w:val="24"/>
        </w:rPr>
        <w:t>a</w:t>
      </w:r>
      <w:r w:rsidRPr="00E46A3E">
        <w:rPr>
          <w:rFonts w:asciiTheme="minorHAnsi" w:hAnsiTheme="minorHAnsi" w:cstheme="minorHAnsi"/>
          <w:color w:val="1F3864" w:themeColor="accent1" w:themeShade="80"/>
          <w:sz w:val="24"/>
          <w:szCs w:val="24"/>
        </w:rPr>
        <w:t>mbassador for Primrose Hospice and Family Support Centre</w:t>
      </w:r>
    </w:p>
    <w:p w14:paraId="18EAECD4" w14:textId="77777777" w:rsidR="002655D0" w:rsidRPr="00E46A3E" w:rsidRDefault="002655D0" w:rsidP="00852B2E">
      <w:pPr>
        <w:jc w:val="both"/>
        <w:rPr>
          <w:rFonts w:asciiTheme="minorHAnsi" w:hAnsiTheme="minorHAnsi" w:cstheme="minorHAnsi"/>
          <w:color w:val="1F3864" w:themeColor="accent1" w:themeShade="80"/>
        </w:rPr>
      </w:pPr>
    </w:p>
    <w:p w14:paraId="078C4055" w14:textId="067D16B8" w:rsidR="002655D0" w:rsidRPr="00E46A3E" w:rsidRDefault="006D27F3" w:rsidP="00852B2E">
      <w:pPr>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Other Duties</w:t>
      </w:r>
    </w:p>
    <w:p w14:paraId="2A8CC303" w14:textId="77777777" w:rsidR="002655D0" w:rsidRPr="00E46A3E" w:rsidRDefault="002655D0" w:rsidP="00852B2E">
      <w:pPr>
        <w:jc w:val="both"/>
        <w:rPr>
          <w:rFonts w:asciiTheme="minorHAnsi" w:hAnsiTheme="minorHAnsi" w:cstheme="minorHAnsi"/>
          <w:color w:val="1F3864" w:themeColor="accent1" w:themeShade="80"/>
        </w:rPr>
      </w:pPr>
    </w:p>
    <w:p w14:paraId="75222486" w14:textId="07DD3BA2"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This Job Description is not intended to be restrictive and should be taken as the current representation of the nature of the duties involved in your job and needs to be flexible to cope with the changing needs of the job and the Hospice.</w:t>
      </w:r>
    </w:p>
    <w:p w14:paraId="39E03219" w14:textId="77777777" w:rsidR="002655D0" w:rsidRPr="00E46A3E" w:rsidRDefault="002655D0" w:rsidP="00852B2E">
      <w:pPr>
        <w:jc w:val="both"/>
        <w:rPr>
          <w:rFonts w:asciiTheme="minorHAnsi" w:hAnsiTheme="minorHAnsi" w:cstheme="minorHAnsi"/>
          <w:color w:val="1F3864" w:themeColor="accent1" w:themeShade="80"/>
        </w:rPr>
      </w:pPr>
    </w:p>
    <w:p w14:paraId="68EEC804" w14:textId="77777777" w:rsidR="002655D0" w:rsidRPr="00E46A3E" w:rsidRDefault="002655D0" w:rsidP="00E46A3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2B7C209D" w14:textId="77777777" w:rsidR="002655D0" w:rsidRPr="00E46A3E" w:rsidRDefault="002655D0" w:rsidP="00E46A3E">
      <w:pPr>
        <w:jc w:val="both"/>
        <w:rPr>
          <w:rFonts w:asciiTheme="minorHAnsi" w:hAnsiTheme="minorHAnsi" w:cstheme="minorHAnsi"/>
          <w:color w:val="1F3864" w:themeColor="accent1" w:themeShade="80"/>
        </w:rPr>
      </w:pPr>
    </w:p>
    <w:p w14:paraId="03E8B800" w14:textId="77777777" w:rsidR="002655D0" w:rsidRPr="00E46A3E" w:rsidRDefault="002655D0" w:rsidP="00852B2E">
      <w:pPr>
        <w:jc w:val="both"/>
        <w:rPr>
          <w:rFonts w:asciiTheme="minorHAnsi" w:hAnsiTheme="minorHAnsi" w:cstheme="minorHAnsi"/>
          <w:b/>
          <w:color w:val="1F3864" w:themeColor="accent1" w:themeShade="80"/>
        </w:rPr>
      </w:pPr>
      <w:r w:rsidRPr="00E46A3E">
        <w:rPr>
          <w:rFonts w:asciiTheme="minorHAnsi" w:hAnsiTheme="minorHAnsi" w:cstheme="minorHAnsi"/>
          <w:b/>
          <w:color w:val="1F3864" w:themeColor="accent1" w:themeShade="80"/>
        </w:rPr>
        <w:t>Volunteers</w:t>
      </w:r>
    </w:p>
    <w:p w14:paraId="11E79A77" w14:textId="77777777" w:rsidR="002655D0" w:rsidRPr="00E46A3E" w:rsidRDefault="002655D0" w:rsidP="00852B2E">
      <w:pPr>
        <w:jc w:val="both"/>
        <w:rPr>
          <w:rFonts w:asciiTheme="minorHAnsi" w:hAnsiTheme="minorHAnsi" w:cstheme="minorHAnsi"/>
          <w:b/>
          <w:color w:val="1F3864" w:themeColor="accent1" w:themeShade="80"/>
        </w:rPr>
      </w:pPr>
    </w:p>
    <w:p w14:paraId="7D1D7F20" w14:textId="4D455E76"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The Hospice is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6FA2DBCB" w14:textId="77777777" w:rsidR="002655D0" w:rsidRPr="00E46A3E" w:rsidRDefault="002655D0" w:rsidP="00852B2E">
      <w:pPr>
        <w:jc w:val="both"/>
        <w:rPr>
          <w:rFonts w:asciiTheme="minorHAnsi" w:hAnsiTheme="minorHAnsi" w:cstheme="minorHAnsi"/>
          <w:b/>
          <w:bCs/>
          <w:color w:val="1F3864" w:themeColor="accent1" w:themeShade="80"/>
          <w:u w:val="single"/>
        </w:rPr>
      </w:pPr>
    </w:p>
    <w:p w14:paraId="5CB7B446" w14:textId="77777777" w:rsidR="00E46A3E" w:rsidRDefault="00E46A3E">
      <w:pPr>
        <w:rPr>
          <w:rFonts w:asciiTheme="minorHAnsi" w:hAnsiTheme="minorHAnsi" w:cstheme="minorHAnsi"/>
          <w:b/>
          <w:bCs/>
          <w:color w:val="1F3864" w:themeColor="accent1" w:themeShade="80"/>
        </w:rPr>
      </w:pPr>
      <w:r>
        <w:rPr>
          <w:rFonts w:asciiTheme="minorHAnsi" w:hAnsiTheme="minorHAnsi" w:cstheme="minorHAnsi"/>
          <w:color w:val="1F3864" w:themeColor="accent1" w:themeShade="80"/>
        </w:rPr>
        <w:br w:type="page"/>
      </w:r>
    </w:p>
    <w:p w14:paraId="55D6ED9C" w14:textId="18ADC051" w:rsidR="002655D0" w:rsidRPr="00E46A3E" w:rsidRDefault="002655D0" w:rsidP="00852B2E">
      <w:pPr>
        <w:pStyle w:val="Heading1"/>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lastRenderedPageBreak/>
        <w:t>Confidentiality</w:t>
      </w:r>
    </w:p>
    <w:p w14:paraId="3166650C" w14:textId="77777777" w:rsidR="002655D0" w:rsidRPr="00E46A3E" w:rsidRDefault="002655D0" w:rsidP="00E46A3E">
      <w:pPr>
        <w:jc w:val="both"/>
        <w:rPr>
          <w:rFonts w:asciiTheme="minorHAnsi" w:hAnsiTheme="minorHAnsi" w:cstheme="minorHAnsi"/>
          <w:color w:val="1F3864" w:themeColor="accent1" w:themeShade="80"/>
        </w:rPr>
      </w:pPr>
    </w:p>
    <w:p w14:paraId="403F3C00" w14:textId="7945BFF0"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You should be aware of the confidential nature of the Hospice environment and/or your role.</w:t>
      </w:r>
      <w:r w:rsidR="006D27F3" w:rsidRPr="00E46A3E">
        <w:rPr>
          <w:rFonts w:asciiTheme="minorHAnsi" w:hAnsiTheme="minorHAnsi" w:cstheme="minorHAnsi"/>
          <w:color w:val="1F3864" w:themeColor="accent1" w:themeShade="80"/>
        </w:rPr>
        <w:t xml:space="preserve"> </w:t>
      </w:r>
      <w:r w:rsidRPr="00E46A3E">
        <w:rPr>
          <w:rFonts w:asciiTheme="minorHAnsi" w:hAnsiTheme="minorHAnsi" w:cstheme="minorHAnsi"/>
          <w:color w:val="1F3864" w:themeColor="accent1" w:themeShade="80"/>
        </w:rPr>
        <w:t>Any matters of a confidential nature, relating to patients, carers, relatives, staff or volunteers must not be divulged to any unauthorised person.</w:t>
      </w:r>
    </w:p>
    <w:p w14:paraId="54EDA025" w14:textId="77777777" w:rsidR="002655D0" w:rsidRPr="00E46A3E" w:rsidRDefault="002655D0" w:rsidP="00852B2E">
      <w:pPr>
        <w:jc w:val="both"/>
        <w:rPr>
          <w:rFonts w:asciiTheme="minorHAnsi" w:hAnsiTheme="minorHAnsi" w:cstheme="minorHAnsi"/>
          <w:b/>
          <w:bCs/>
          <w:color w:val="1F3864" w:themeColor="accent1" w:themeShade="80"/>
          <w:u w:val="single"/>
        </w:rPr>
      </w:pPr>
    </w:p>
    <w:p w14:paraId="3B25849B" w14:textId="77777777" w:rsidR="002655D0" w:rsidRPr="00E46A3E" w:rsidRDefault="002655D0" w:rsidP="00852B2E">
      <w:pPr>
        <w:pStyle w:val="Heading1"/>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Data Protection</w:t>
      </w:r>
    </w:p>
    <w:p w14:paraId="295D0DFE" w14:textId="77777777" w:rsidR="002655D0" w:rsidRPr="00E46A3E" w:rsidRDefault="002655D0" w:rsidP="00E46A3E">
      <w:pPr>
        <w:jc w:val="both"/>
        <w:rPr>
          <w:rFonts w:asciiTheme="minorHAnsi" w:hAnsiTheme="minorHAnsi" w:cstheme="minorHAnsi"/>
          <w:color w:val="1F3864" w:themeColor="accent1" w:themeShade="80"/>
        </w:rPr>
      </w:pPr>
    </w:p>
    <w:p w14:paraId="71EEA163" w14:textId="77777777" w:rsidR="002655D0" w:rsidRPr="00E46A3E" w:rsidRDefault="002655D0" w:rsidP="00852B2E">
      <w:pPr>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You should make yourself aware of the requirements of the Data Protection Act and follow local codes of practice to ensure appropriate action is taken to safeguard confidential information.</w:t>
      </w:r>
    </w:p>
    <w:p w14:paraId="6AB2442E" w14:textId="77777777" w:rsidR="002655D0" w:rsidRPr="00E46A3E" w:rsidRDefault="002655D0" w:rsidP="00852B2E">
      <w:pPr>
        <w:jc w:val="both"/>
        <w:rPr>
          <w:rFonts w:asciiTheme="minorHAnsi" w:hAnsiTheme="minorHAnsi" w:cstheme="minorHAnsi"/>
          <w:b/>
          <w:bCs/>
          <w:color w:val="1F3864" w:themeColor="accent1" w:themeShade="80"/>
          <w:u w:val="single"/>
        </w:rPr>
      </w:pPr>
    </w:p>
    <w:p w14:paraId="53EE843B" w14:textId="77777777" w:rsidR="002655D0" w:rsidRPr="00E46A3E" w:rsidRDefault="002655D0" w:rsidP="00852B2E">
      <w:pPr>
        <w:pStyle w:val="Heading1"/>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Health and Safety</w:t>
      </w:r>
    </w:p>
    <w:p w14:paraId="0053BE61" w14:textId="77777777" w:rsidR="002655D0" w:rsidRPr="00E46A3E" w:rsidRDefault="002655D0" w:rsidP="00E46A3E">
      <w:pPr>
        <w:jc w:val="both"/>
        <w:rPr>
          <w:rFonts w:asciiTheme="minorHAnsi" w:hAnsiTheme="minorHAnsi" w:cstheme="minorHAnsi"/>
          <w:color w:val="1F3864" w:themeColor="accent1" w:themeShade="80"/>
        </w:rPr>
      </w:pPr>
    </w:p>
    <w:p w14:paraId="50398264" w14:textId="40A2ED7D" w:rsidR="002A38C7" w:rsidRPr="00E46A3E" w:rsidRDefault="002655D0" w:rsidP="00E46A3E">
      <w:pPr>
        <w:jc w:val="both"/>
        <w:rPr>
          <w:rFonts w:asciiTheme="minorHAnsi" w:eastAsia="Calibri" w:hAnsiTheme="minorHAnsi" w:cstheme="minorHAnsi"/>
          <w:color w:val="1F3864" w:themeColor="accent1" w:themeShade="80"/>
          <w:sz w:val="22"/>
          <w:szCs w:val="22"/>
        </w:rPr>
      </w:pPr>
      <w:r w:rsidRPr="00E46A3E">
        <w:rPr>
          <w:rFonts w:asciiTheme="minorHAnsi" w:hAnsiTheme="minorHAnsi" w:cstheme="minorHAnsi"/>
          <w:color w:val="1F3864" w:themeColor="accent1" w:themeShade="80"/>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r w:rsidR="002A38C7" w:rsidRPr="00E46A3E">
        <w:rPr>
          <w:rFonts w:asciiTheme="minorHAnsi" w:eastAsia="Calibri" w:hAnsiTheme="minorHAnsi" w:cstheme="minorHAnsi"/>
          <w:color w:val="1F3864" w:themeColor="accent1" w:themeShade="80"/>
          <w:sz w:val="22"/>
          <w:szCs w:val="22"/>
        </w:rPr>
        <w:br w:type="page"/>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4"/>
      </w:tblGrid>
      <w:tr w:rsidR="00E46A3E" w:rsidRPr="00E46A3E" w14:paraId="1310312C" w14:textId="77777777" w:rsidTr="008C0A35">
        <w:tc>
          <w:tcPr>
            <w:tcW w:w="10024" w:type="dxa"/>
            <w:shd w:val="clear" w:color="auto" w:fill="BFBFBF" w:themeFill="background1" w:themeFillShade="BF"/>
          </w:tcPr>
          <w:p w14:paraId="3A24063D" w14:textId="77777777" w:rsidR="00CE177A" w:rsidRPr="00E46A3E" w:rsidRDefault="00CE177A" w:rsidP="00CE177A">
            <w:pPr>
              <w:jc w:val="both"/>
              <w:rPr>
                <w:rFonts w:asciiTheme="minorHAnsi" w:eastAsiaTheme="minorHAnsi" w:hAnsiTheme="minorHAnsi" w:cstheme="minorHAnsi"/>
                <w:b/>
                <w:bCs/>
                <w:color w:val="1F3864" w:themeColor="accent1" w:themeShade="80"/>
              </w:rPr>
            </w:pPr>
            <w:r w:rsidRPr="00E46A3E">
              <w:rPr>
                <w:rFonts w:asciiTheme="minorHAnsi" w:eastAsiaTheme="minorHAnsi" w:hAnsiTheme="minorHAnsi" w:cstheme="minorHAnsi"/>
                <w:b/>
                <w:bCs/>
                <w:color w:val="1F3864" w:themeColor="accent1" w:themeShade="80"/>
              </w:rPr>
              <w:lastRenderedPageBreak/>
              <w:t>PERSON SPECIFICATION - Qualifications, skills and knowledge required</w:t>
            </w:r>
          </w:p>
        </w:tc>
      </w:tr>
      <w:tr w:rsidR="00E46A3E" w:rsidRPr="00E46A3E" w14:paraId="01C51932" w14:textId="77777777" w:rsidTr="008C0A35">
        <w:tc>
          <w:tcPr>
            <w:tcW w:w="10024" w:type="dxa"/>
          </w:tcPr>
          <w:p w14:paraId="6D587313" w14:textId="77777777" w:rsidR="006D27F3" w:rsidRPr="00E46A3E" w:rsidRDefault="006D27F3" w:rsidP="00CE177A">
            <w:pPr>
              <w:jc w:val="both"/>
              <w:rPr>
                <w:rFonts w:asciiTheme="minorHAnsi" w:eastAsiaTheme="minorHAnsi" w:hAnsiTheme="minorHAnsi" w:cstheme="minorHAnsi"/>
                <w:b/>
                <w:color w:val="1F3864" w:themeColor="accent1" w:themeShade="80"/>
              </w:rPr>
            </w:pPr>
          </w:p>
          <w:p w14:paraId="6F3B24BF" w14:textId="7E2505B2" w:rsidR="00CE177A" w:rsidRPr="00E46A3E" w:rsidRDefault="00CE177A" w:rsidP="00CE177A">
            <w:pPr>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b/>
                <w:color w:val="1F3864" w:themeColor="accent1" w:themeShade="80"/>
              </w:rPr>
              <w:t xml:space="preserve">Qualifications </w:t>
            </w:r>
          </w:p>
          <w:p w14:paraId="4AFDA354" w14:textId="77777777" w:rsidR="00CE177A" w:rsidRPr="00E46A3E" w:rsidRDefault="00CE177A" w:rsidP="00CE177A">
            <w:pPr>
              <w:jc w:val="both"/>
              <w:rPr>
                <w:rFonts w:asciiTheme="minorHAnsi" w:eastAsiaTheme="minorHAnsi" w:hAnsiTheme="minorHAnsi" w:cstheme="minorHAnsi"/>
                <w:b/>
                <w:color w:val="1F3864" w:themeColor="accent1" w:themeShade="80"/>
              </w:rPr>
            </w:pPr>
            <w:r w:rsidRPr="00E46A3E">
              <w:rPr>
                <w:rFonts w:asciiTheme="minorHAnsi" w:eastAsiaTheme="minorHAnsi" w:hAnsiTheme="minorHAnsi" w:cstheme="minorHAnsi"/>
                <w:i/>
                <w:iCs/>
                <w:color w:val="1F3864" w:themeColor="accent1" w:themeShade="80"/>
              </w:rPr>
              <w:t>Essential</w:t>
            </w:r>
          </w:p>
          <w:p w14:paraId="7F6FB5BD" w14:textId="6A3A54E1" w:rsidR="00CE177A" w:rsidRPr="00E46A3E" w:rsidRDefault="00CE177A" w:rsidP="00CE177A">
            <w:pPr>
              <w:numPr>
                <w:ilvl w:val="0"/>
                <w:numId w:val="14"/>
              </w:numPr>
              <w:contextualSpacing/>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Cs/>
                <w:color w:val="1F3864" w:themeColor="accent1" w:themeShade="80"/>
              </w:rPr>
              <w:t xml:space="preserve">RGN at degree level supplemented by specialist training </w:t>
            </w:r>
          </w:p>
          <w:p w14:paraId="7B9C06E6" w14:textId="1565D12A" w:rsidR="00CE177A" w:rsidRPr="00E46A3E" w:rsidRDefault="00CE177A" w:rsidP="00CE177A">
            <w:pPr>
              <w:numPr>
                <w:ilvl w:val="0"/>
                <w:numId w:val="14"/>
              </w:numPr>
              <w:overflowPunct w:val="0"/>
              <w:autoSpaceDE w:val="0"/>
              <w:autoSpaceDN w:val="0"/>
              <w:adjustRightInd w:val="0"/>
              <w:contextualSpacing/>
              <w:jc w:val="both"/>
              <w:textAlignment w:val="baseline"/>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Cs/>
                <w:color w:val="1F3864" w:themeColor="accent1" w:themeShade="80"/>
              </w:rPr>
              <w:t>Evidence of ongoing CPD and personal development</w:t>
            </w:r>
          </w:p>
          <w:p w14:paraId="2BC18D7B" w14:textId="77777777" w:rsidR="00CE177A" w:rsidRPr="00E46A3E" w:rsidRDefault="00CE177A" w:rsidP="00CE177A">
            <w:pPr>
              <w:ind w:left="720"/>
              <w:jc w:val="both"/>
              <w:rPr>
                <w:rFonts w:asciiTheme="minorHAnsi" w:eastAsiaTheme="minorHAnsi" w:hAnsiTheme="minorHAnsi" w:cstheme="minorHAnsi"/>
                <w:i/>
                <w:iCs/>
                <w:color w:val="1F3864" w:themeColor="accent1" w:themeShade="80"/>
              </w:rPr>
            </w:pPr>
          </w:p>
          <w:p w14:paraId="3B5D7F20" w14:textId="77777777" w:rsidR="00CE177A" w:rsidRPr="00E46A3E" w:rsidRDefault="00CE177A" w:rsidP="00CE177A">
            <w:pPr>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
                <w:iCs/>
                <w:color w:val="1F3864" w:themeColor="accent1" w:themeShade="80"/>
              </w:rPr>
              <w:t>Desirable</w:t>
            </w:r>
          </w:p>
          <w:p w14:paraId="0CE2C77E" w14:textId="457D9D77" w:rsidR="00CE177A" w:rsidRPr="00E46A3E" w:rsidRDefault="00CE177A" w:rsidP="00CE177A">
            <w:pPr>
              <w:numPr>
                <w:ilvl w:val="0"/>
                <w:numId w:val="15"/>
              </w:numPr>
              <w:contextualSpacing/>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Cs/>
                <w:color w:val="1F3864" w:themeColor="accent1" w:themeShade="80"/>
              </w:rPr>
              <w:t>Evidence of Masters level study, or specialist practice to an equivalent level</w:t>
            </w:r>
          </w:p>
          <w:p w14:paraId="730BF095" w14:textId="77777777" w:rsidR="00CE177A" w:rsidRPr="00E46A3E" w:rsidRDefault="00CE177A" w:rsidP="00CE177A">
            <w:pPr>
              <w:numPr>
                <w:ilvl w:val="0"/>
                <w:numId w:val="15"/>
              </w:numPr>
              <w:overflowPunct w:val="0"/>
              <w:autoSpaceDE w:val="0"/>
              <w:autoSpaceDN w:val="0"/>
              <w:adjustRightInd w:val="0"/>
              <w:contextualSpacing/>
              <w:jc w:val="both"/>
              <w:textAlignment w:val="baseline"/>
              <w:rPr>
                <w:rFonts w:asciiTheme="minorHAnsi" w:eastAsiaTheme="minorHAnsi" w:hAnsiTheme="minorHAnsi" w:cstheme="minorHAnsi"/>
                <w:iCs/>
                <w:color w:val="1F3864" w:themeColor="accent1" w:themeShade="80"/>
              </w:rPr>
            </w:pPr>
            <w:r w:rsidRPr="00E46A3E">
              <w:rPr>
                <w:rFonts w:asciiTheme="minorHAnsi" w:eastAsiaTheme="minorHAnsi" w:hAnsiTheme="minorHAnsi" w:cstheme="minorHAnsi"/>
                <w:iCs/>
                <w:color w:val="1F3864" w:themeColor="accent1" w:themeShade="80"/>
              </w:rPr>
              <w:t>Advanced communication skills training</w:t>
            </w:r>
          </w:p>
          <w:p w14:paraId="2C196CBB" w14:textId="77777777" w:rsidR="00CE177A" w:rsidRPr="00E46A3E" w:rsidRDefault="00CE177A" w:rsidP="00CE177A">
            <w:pPr>
              <w:numPr>
                <w:ilvl w:val="0"/>
                <w:numId w:val="15"/>
              </w:numPr>
              <w:overflowPunct w:val="0"/>
              <w:autoSpaceDE w:val="0"/>
              <w:autoSpaceDN w:val="0"/>
              <w:adjustRightInd w:val="0"/>
              <w:contextualSpacing/>
              <w:jc w:val="both"/>
              <w:textAlignment w:val="baseline"/>
              <w:rPr>
                <w:rFonts w:asciiTheme="minorHAnsi" w:eastAsiaTheme="minorHAnsi" w:hAnsiTheme="minorHAnsi" w:cstheme="minorHAnsi"/>
                <w:iCs/>
                <w:color w:val="1F3864" w:themeColor="accent1" w:themeShade="80"/>
              </w:rPr>
            </w:pPr>
            <w:r w:rsidRPr="00E46A3E">
              <w:rPr>
                <w:rFonts w:asciiTheme="minorHAnsi" w:eastAsiaTheme="minorHAnsi" w:hAnsiTheme="minorHAnsi" w:cstheme="minorHAnsi"/>
                <w:iCs/>
                <w:color w:val="1F3864" w:themeColor="accent1" w:themeShade="80"/>
              </w:rPr>
              <w:t>Adult education</w:t>
            </w:r>
          </w:p>
          <w:p w14:paraId="666D0B49" w14:textId="77777777" w:rsidR="00CE177A" w:rsidRPr="00E46A3E" w:rsidRDefault="00CE177A" w:rsidP="00CE177A">
            <w:pPr>
              <w:numPr>
                <w:ilvl w:val="0"/>
                <w:numId w:val="15"/>
              </w:numPr>
              <w:overflowPunct w:val="0"/>
              <w:autoSpaceDE w:val="0"/>
              <w:autoSpaceDN w:val="0"/>
              <w:adjustRightInd w:val="0"/>
              <w:contextualSpacing/>
              <w:jc w:val="both"/>
              <w:textAlignment w:val="baseline"/>
              <w:rPr>
                <w:rFonts w:asciiTheme="minorHAnsi" w:eastAsiaTheme="minorHAnsi" w:hAnsiTheme="minorHAnsi" w:cstheme="minorHAnsi"/>
                <w:iCs/>
                <w:color w:val="1F3864" w:themeColor="accent1" w:themeShade="80"/>
              </w:rPr>
            </w:pPr>
            <w:r w:rsidRPr="00E46A3E">
              <w:rPr>
                <w:rFonts w:asciiTheme="minorHAnsi" w:eastAsiaTheme="minorHAnsi" w:hAnsiTheme="minorHAnsi" w:cstheme="minorHAnsi"/>
                <w:iCs/>
                <w:color w:val="1F3864" w:themeColor="accent1" w:themeShade="80"/>
              </w:rPr>
              <w:t>Management or leadership training</w:t>
            </w:r>
          </w:p>
          <w:p w14:paraId="0056E90F" w14:textId="77777777" w:rsidR="00CE177A" w:rsidRPr="00E46A3E" w:rsidRDefault="00CE177A" w:rsidP="00CE177A">
            <w:pPr>
              <w:ind w:firstLine="94"/>
              <w:jc w:val="both"/>
              <w:rPr>
                <w:rFonts w:asciiTheme="minorHAnsi" w:eastAsiaTheme="minorHAnsi" w:hAnsiTheme="minorHAnsi" w:cstheme="minorHAnsi"/>
                <w:b/>
                <w:color w:val="1F3864" w:themeColor="accent1" w:themeShade="80"/>
                <w:sz w:val="16"/>
                <w:szCs w:val="16"/>
              </w:rPr>
            </w:pPr>
          </w:p>
          <w:p w14:paraId="21378964" w14:textId="77777777" w:rsidR="00CE177A" w:rsidRPr="00E46A3E" w:rsidRDefault="00CE177A" w:rsidP="00CE177A">
            <w:pPr>
              <w:jc w:val="both"/>
              <w:rPr>
                <w:rFonts w:asciiTheme="minorHAnsi" w:eastAsiaTheme="minorHAnsi" w:hAnsiTheme="minorHAnsi" w:cstheme="minorHAnsi"/>
                <w:b/>
                <w:color w:val="1F3864" w:themeColor="accent1" w:themeShade="80"/>
              </w:rPr>
            </w:pPr>
            <w:r w:rsidRPr="00E46A3E">
              <w:rPr>
                <w:rFonts w:asciiTheme="minorHAnsi" w:eastAsiaTheme="minorHAnsi" w:hAnsiTheme="minorHAnsi" w:cstheme="minorHAnsi"/>
                <w:b/>
                <w:color w:val="1F3864" w:themeColor="accent1" w:themeShade="80"/>
              </w:rPr>
              <w:t>Experience</w:t>
            </w:r>
          </w:p>
          <w:p w14:paraId="6A9E89DC" w14:textId="77777777" w:rsidR="00CE177A" w:rsidRPr="00E46A3E" w:rsidRDefault="00CE177A" w:rsidP="00CE177A">
            <w:pPr>
              <w:jc w:val="both"/>
              <w:rPr>
                <w:rFonts w:asciiTheme="minorHAnsi" w:eastAsiaTheme="minorHAnsi" w:hAnsiTheme="minorHAnsi" w:cstheme="minorHAnsi"/>
                <w:b/>
                <w:color w:val="1F3864" w:themeColor="accent1" w:themeShade="80"/>
              </w:rPr>
            </w:pPr>
            <w:r w:rsidRPr="00E46A3E">
              <w:rPr>
                <w:rFonts w:asciiTheme="minorHAnsi" w:eastAsiaTheme="minorHAnsi" w:hAnsiTheme="minorHAnsi" w:cstheme="minorHAnsi"/>
                <w:i/>
                <w:iCs/>
                <w:color w:val="1F3864" w:themeColor="accent1" w:themeShade="80"/>
              </w:rPr>
              <w:t>Essential</w:t>
            </w:r>
          </w:p>
          <w:p w14:paraId="5F1B9E8D" w14:textId="77777777" w:rsidR="00CE177A" w:rsidRPr="00E46A3E" w:rsidRDefault="00CE177A" w:rsidP="00CE177A">
            <w:pPr>
              <w:numPr>
                <w:ilvl w:val="0"/>
                <w:numId w:val="16"/>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 xml:space="preserve">Recent and relevant end of life nursing experience </w:t>
            </w:r>
          </w:p>
          <w:p w14:paraId="419E7B10" w14:textId="77777777" w:rsidR="00CE177A" w:rsidRPr="00E46A3E" w:rsidRDefault="00CE177A" w:rsidP="00CE177A">
            <w:pPr>
              <w:numPr>
                <w:ilvl w:val="0"/>
                <w:numId w:val="16"/>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Working at a senior and specialist level</w:t>
            </w:r>
          </w:p>
          <w:p w14:paraId="77E3E79B" w14:textId="77777777" w:rsidR="00CE177A" w:rsidRPr="00E46A3E" w:rsidRDefault="00CE177A" w:rsidP="00CE177A">
            <w:pPr>
              <w:numPr>
                <w:ilvl w:val="0"/>
                <w:numId w:val="16"/>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Managing a team or service</w:t>
            </w:r>
          </w:p>
          <w:p w14:paraId="7D391A7E" w14:textId="77777777" w:rsidR="00CE177A" w:rsidRPr="00E46A3E" w:rsidRDefault="00CE177A" w:rsidP="00CE177A">
            <w:pPr>
              <w:numPr>
                <w:ilvl w:val="0"/>
                <w:numId w:val="16"/>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Experience of high-level decision making and managing change</w:t>
            </w:r>
          </w:p>
          <w:p w14:paraId="12BA5747" w14:textId="77777777" w:rsidR="00CE177A" w:rsidRPr="00E46A3E" w:rsidRDefault="00CE177A" w:rsidP="00CE177A">
            <w:pPr>
              <w:numPr>
                <w:ilvl w:val="0"/>
                <w:numId w:val="16"/>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Full understanding of CQC requirements and experience of successful implementation</w:t>
            </w:r>
          </w:p>
          <w:p w14:paraId="11B2E9E1" w14:textId="77777777" w:rsidR="00CE177A" w:rsidRPr="00E46A3E" w:rsidRDefault="00CE177A" w:rsidP="00CE177A">
            <w:pPr>
              <w:ind w:left="360" w:firstLine="94"/>
              <w:jc w:val="both"/>
              <w:rPr>
                <w:rFonts w:asciiTheme="minorHAnsi" w:eastAsiaTheme="minorHAnsi" w:hAnsiTheme="minorHAnsi" w:cstheme="minorHAnsi"/>
                <w:i/>
                <w:iCs/>
                <w:color w:val="1F3864" w:themeColor="accent1" w:themeShade="80"/>
              </w:rPr>
            </w:pPr>
          </w:p>
          <w:p w14:paraId="17C3213A" w14:textId="77777777" w:rsidR="00CE177A" w:rsidRPr="00E46A3E" w:rsidRDefault="00CE177A" w:rsidP="00CE177A">
            <w:pPr>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
                <w:iCs/>
                <w:color w:val="1F3864" w:themeColor="accent1" w:themeShade="80"/>
              </w:rPr>
              <w:t>Desirable</w:t>
            </w:r>
          </w:p>
          <w:p w14:paraId="33DE624C" w14:textId="77777777" w:rsidR="00CE177A" w:rsidRPr="00E46A3E" w:rsidRDefault="00CE177A" w:rsidP="00CE177A">
            <w:pPr>
              <w:numPr>
                <w:ilvl w:val="0"/>
                <w:numId w:val="17"/>
              </w:numPr>
              <w:contextualSpacing/>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Cs/>
                <w:color w:val="1F3864" w:themeColor="accent1" w:themeShade="80"/>
              </w:rPr>
              <w:t>Experience of end of life care in another setting, community or hospital</w:t>
            </w:r>
          </w:p>
          <w:p w14:paraId="756DC83C" w14:textId="77777777" w:rsidR="00CE177A" w:rsidRPr="00E46A3E" w:rsidRDefault="00CE177A" w:rsidP="00CE177A">
            <w:pPr>
              <w:numPr>
                <w:ilvl w:val="0"/>
                <w:numId w:val="17"/>
              </w:numPr>
              <w:contextualSpacing/>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Cs/>
                <w:color w:val="1F3864" w:themeColor="accent1" w:themeShade="80"/>
              </w:rPr>
              <w:t>Experience of leading clinical governance processes</w:t>
            </w:r>
          </w:p>
          <w:p w14:paraId="0FA7A2B5" w14:textId="77777777" w:rsidR="00CE177A" w:rsidRPr="00E46A3E" w:rsidRDefault="00CE177A" w:rsidP="00CE177A">
            <w:pPr>
              <w:numPr>
                <w:ilvl w:val="0"/>
                <w:numId w:val="17"/>
              </w:numPr>
              <w:contextualSpacing/>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Cs/>
                <w:color w:val="1F3864" w:themeColor="accent1" w:themeShade="80"/>
              </w:rPr>
              <w:t>Experience of development and implementation of strategic plans in a care setting</w:t>
            </w:r>
          </w:p>
          <w:p w14:paraId="2D19A570" w14:textId="77777777" w:rsidR="00CE177A" w:rsidRPr="00E46A3E" w:rsidRDefault="00CE177A" w:rsidP="00CE177A">
            <w:pPr>
              <w:numPr>
                <w:ilvl w:val="0"/>
                <w:numId w:val="17"/>
              </w:numPr>
              <w:contextualSpacing/>
              <w:jc w:val="both"/>
              <w:rPr>
                <w:rFonts w:asciiTheme="minorHAnsi" w:eastAsiaTheme="minorHAnsi" w:hAnsiTheme="minorHAnsi" w:cstheme="minorHAnsi"/>
                <w:i/>
                <w:iCs/>
                <w:color w:val="1F3864" w:themeColor="accent1" w:themeShade="80"/>
              </w:rPr>
            </w:pPr>
            <w:r w:rsidRPr="00E46A3E">
              <w:rPr>
                <w:rFonts w:asciiTheme="minorHAnsi" w:eastAsiaTheme="minorHAnsi" w:hAnsiTheme="minorHAnsi" w:cstheme="minorHAnsi"/>
                <w:iCs/>
                <w:color w:val="1F3864" w:themeColor="accent1" w:themeShade="80"/>
              </w:rPr>
              <w:t>Experience of budget management</w:t>
            </w:r>
          </w:p>
          <w:p w14:paraId="4BEC8F8E" w14:textId="77777777" w:rsidR="00CE177A" w:rsidRPr="00E46A3E" w:rsidRDefault="00CE177A" w:rsidP="00CE177A">
            <w:pPr>
              <w:jc w:val="both"/>
              <w:rPr>
                <w:rFonts w:asciiTheme="minorHAnsi" w:eastAsiaTheme="minorHAnsi" w:hAnsiTheme="minorHAnsi" w:cstheme="minorHAnsi"/>
                <w:b/>
                <w:color w:val="1F3864" w:themeColor="accent1" w:themeShade="80"/>
              </w:rPr>
            </w:pPr>
          </w:p>
          <w:p w14:paraId="4D4C1A92" w14:textId="77777777" w:rsidR="00CE177A" w:rsidRPr="00E46A3E" w:rsidRDefault="00CE177A" w:rsidP="00CE177A">
            <w:pPr>
              <w:jc w:val="both"/>
              <w:rPr>
                <w:rFonts w:asciiTheme="minorHAnsi" w:eastAsiaTheme="minorHAnsi" w:hAnsiTheme="minorHAnsi" w:cstheme="minorHAnsi"/>
                <w:b/>
                <w:color w:val="1F3864" w:themeColor="accent1" w:themeShade="80"/>
              </w:rPr>
            </w:pPr>
            <w:r w:rsidRPr="00E46A3E">
              <w:rPr>
                <w:rFonts w:asciiTheme="minorHAnsi" w:eastAsiaTheme="minorHAnsi" w:hAnsiTheme="minorHAnsi" w:cstheme="minorHAnsi"/>
                <w:b/>
                <w:color w:val="1F3864" w:themeColor="accent1" w:themeShade="80"/>
              </w:rPr>
              <w:t xml:space="preserve">Skills for role </w:t>
            </w:r>
          </w:p>
          <w:p w14:paraId="7BA420A9" w14:textId="77777777" w:rsidR="00CE177A" w:rsidRPr="00E46A3E" w:rsidRDefault="00CE177A" w:rsidP="00CE177A">
            <w:pPr>
              <w:numPr>
                <w:ilvl w:val="0"/>
                <w:numId w:val="17"/>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Strong management skills</w:t>
            </w:r>
          </w:p>
          <w:p w14:paraId="6285FA7D" w14:textId="77777777" w:rsidR="00CE177A" w:rsidRPr="00E46A3E" w:rsidRDefault="00CE177A" w:rsidP="00CE177A">
            <w:pPr>
              <w:numPr>
                <w:ilvl w:val="0"/>
                <w:numId w:val="17"/>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Advanced communication skills</w:t>
            </w:r>
          </w:p>
          <w:p w14:paraId="48E77A6E" w14:textId="77777777" w:rsidR="00CE177A" w:rsidRPr="00E46A3E" w:rsidRDefault="00CE177A" w:rsidP="00CE177A">
            <w:pPr>
              <w:numPr>
                <w:ilvl w:val="0"/>
                <w:numId w:val="17"/>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Working with distressed individuals</w:t>
            </w:r>
          </w:p>
          <w:p w14:paraId="7350B2D0" w14:textId="77777777" w:rsidR="00CE177A" w:rsidRPr="00E46A3E" w:rsidRDefault="00CE177A" w:rsidP="00CE177A">
            <w:pPr>
              <w:numPr>
                <w:ilvl w:val="0"/>
                <w:numId w:val="17"/>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Ability to develop and implement policies to support best practice</w:t>
            </w:r>
          </w:p>
          <w:p w14:paraId="79E8C221" w14:textId="36B7688A" w:rsidR="00CE177A" w:rsidRPr="00E46A3E" w:rsidRDefault="00CE177A" w:rsidP="00CE177A">
            <w:pPr>
              <w:numPr>
                <w:ilvl w:val="0"/>
                <w:numId w:val="17"/>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Ability to work cohesively with other agencies</w:t>
            </w:r>
          </w:p>
          <w:p w14:paraId="353234C6" w14:textId="559472C3" w:rsidR="00CE177A" w:rsidRPr="00E46A3E" w:rsidRDefault="00CE177A" w:rsidP="00CE177A">
            <w:pPr>
              <w:numPr>
                <w:ilvl w:val="0"/>
                <w:numId w:val="17"/>
              </w:numPr>
              <w:overflowPunct w:val="0"/>
              <w:autoSpaceDE w:val="0"/>
              <w:autoSpaceDN w:val="0"/>
              <w:adjustRightInd w:val="0"/>
              <w:contextualSpacing/>
              <w:jc w:val="both"/>
              <w:textAlignment w:val="baseline"/>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Quality Improvement and Clinical Audit</w:t>
            </w:r>
          </w:p>
          <w:p w14:paraId="716C73D5" w14:textId="77777777" w:rsidR="00CE177A" w:rsidRPr="00E46A3E" w:rsidRDefault="00CE177A" w:rsidP="00CE177A">
            <w:pPr>
              <w:ind w:left="360"/>
              <w:jc w:val="both"/>
              <w:rPr>
                <w:rFonts w:asciiTheme="minorHAnsi" w:eastAsiaTheme="minorHAnsi" w:hAnsiTheme="minorHAnsi" w:cstheme="minorHAnsi"/>
                <w:color w:val="1F3864" w:themeColor="accent1" w:themeShade="80"/>
              </w:rPr>
            </w:pPr>
          </w:p>
          <w:p w14:paraId="68A4985B" w14:textId="77777777" w:rsidR="00CE177A" w:rsidRPr="00E46A3E" w:rsidRDefault="00CE177A" w:rsidP="00CE177A">
            <w:pPr>
              <w:jc w:val="both"/>
              <w:rPr>
                <w:rFonts w:asciiTheme="minorHAnsi" w:eastAsiaTheme="minorHAnsi" w:hAnsiTheme="minorHAnsi" w:cstheme="minorHAnsi"/>
                <w:b/>
                <w:color w:val="1F3864" w:themeColor="accent1" w:themeShade="80"/>
              </w:rPr>
            </w:pPr>
            <w:r w:rsidRPr="00E46A3E">
              <w:rPr>
                <w:rFonts w:asciiTheme="minorHAnsi" w:eastAsiaTheme="minorHAnsi" w:hAnsiTheme="minorHAnsi" w:cstheme="minorHAnsi"/>
                <w:b/>
                <w:color w:val="1F3864" w:themeColor="accent1" w:themeShade="80"/>
              </w:rPr>
              <w:t>General skills</w:t>
            </w:r>
          </w:p>
          <w:p w14:paraId="0D75BD25" w14:textId="77777777" w:rsidR="00CE177A" w:rsidRPr="00E46A3E" w:rsidRDefault="00CE177A" w:rsidP="00CE177A">
            <w:pPr>
              <w:numPr>
                <w:ilvl w:val="0"/>
                <w:numId w:val="18"/>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Ability to work flexibly and adapt to rapidly changing situations</w:t>
            </w:r>
          </w:p>
          <w:p w14:paraId="78E5DEFF" w14:textId="77777777" w:rsidR="00CE177A" w:rsidRPr="00E46A3E" w:rsidRDefault="00CE177A" w:rsidP="00CE177A">
            <w:pPr>
              <w:numPr>
                <w:ilvl w:val="0"/>
                <w:numId w:val="18"/>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Problem solving approach</w:t>
            </w:r>
          </w:p>
          <w:p w14:paraId="25A8E36F" w14:textId="77777777" w:rsidR="00CE177A" w:rsidRPr="00E46A3E" w:rsidRDefault="00CE177A" w:rsidP="00CE177A">
            <w:pPr>
              <w:numPr>
                <w:ilvl w:val="0"/>
                <w:numId w:val="18"/>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 xml:space="preserve">Able to work effectively as part of a multi-professional team </w:t>
            </w:r>
          </w:p>
          <w:p w14:paraId="5B29EA78" w14:textId="77777777" w:rsidR="00CE177A" w:rsidRPr="00E46A3E" w:rsidRDefault="00CE177A" w:rsidP="00CE177A">
            <w:pPr>
              <w:numPr>
                <w:ilvl w:val="0"/>
                <w:numId w:val="18"/>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Able to communicate confidently with health and social care professionals at all levels</w:t>
            </w:r>
          </w:p>
          <w:p w14:paraId="7214F2EE" w14:textId="77777777" w:rsidR="00CE177A" w:rsidRPr="00E46A3E" w:rsidRDefault="00CE177A" w:rsidP="00CE177A">
            <w:pPr>
              <w:numPr>
                <w:ilvl w:val="0"/>
                <w:numId w:val="18"/>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Able to monitor own level of competence and know when to seek help or guidance</w:t>
            </w:r>
          </w:p>
          <w:p w14:paraId="28B87F89" w14:textId="48210B32" w:rsidR="00CE177A" w:rsidRPr="00E46A3E" w:rsidRDefault="00CE177A" w:rsidP="00CE177A">
            <w:pPr>
              <w:numPr>
                <w:ilvl w:val="0"/>
                <w:numId w:val="18"/>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Good coping strategies, emotionally resilient and stress management</w:t>
            </w:r>
          </w:p>
          <w:p w14:paraId="490173F9" w14:textId="77777777" w:rsidR="00CE177A" w:rsidRPr="00E46A3E" w:rsidRDefault="00CE177A" w:rsidP="00CE177A">
            <w:pPr>
              <w:numPr>
                <w:ilvl w:val="0"/>
                <w:numId w:val="18"/>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Ability to keep accurate documentation and produce high quality reports</w:t>
            </w:r>
          </w:p>
          <w:p w14:paraId="57CB030E" w14:textId="77777777" w:rsidR="00CE177A" w:rsidRPr="00E46A3E" w:rsidRDefault="00CE177A" w:rsidP="00CE177A">
            <w:pPr>
              <w:ind w:left="360" w:firstLine="94"/>
              <w:jc w:val="both"/>
              <w:rPr>
                <w:rFonts w:asciiTheme="minorHAnsi" w:eastAsiaTheme="minorHAnsi" w:hAnsiTheme="minorHAnsi" w:cstheme="minorHAnsi"/>
                <w:color w:val="1F3864" w:themeColor="accent1" w:themeShade="80"/>
              </w:rPr>
            </w:pPr>
          </w:p>
          <w:p w14:paraId="224103A2" w14:textId="77777777" w:rsidR="00CE177A" w:rsidRPr="00E46A3E" w:rsidRDefault="00CE177A" w:rsidP="00CE177A">
            <w:pPr>
              <w:jc w:val="both"/>
              <w:rPr>
                <w:rFonts w:asciiTheme="minorHAnsi" w:eastAsiaTheme="minorHAnsi" w:hAnsiTheme="minorHAnsi" w:cstheme="minorHAnsi"/>
                <w:b/>
                <w:color w:val="1F3864" w:themeColor="accent1" w:themeShade="80"/>
              </w:rPr>
            </w:pPr>
            <w:r w:rsidRPr="00E46A3E">
              <w:rPr>
                <w:rFonts w:asciiTheme="minorHAnsi" w:eastAsiaTheme="minorHAnsi" w:hAnsiTheme="minorHAnsi" w:cstheme="minorHAnsi"/>
                <w:b/>
                <w:color w:val="1F3864" w:themeColor="accent1" w:themeShade="80"/>
              </w:rPr>
              <w:t>Knowledge</w:t>
            </w:r>
          </w:p>
          <w:p w14:paraId="333525A2" w14:textId="77777777" w:rsidR="00CE177A" w:rsidRPr="00E46A3E" w:rsidRDefault="00CE177A" w:rsidP="00CE177A">
            <w:pPr>
              <w:numPr>
                <w:ilvl w:val="0"/>
                <w:numId w:val="19"/>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Knowledge of symptom management in end of life care</w:t>
            </w:r>
          </w:p>
          <w:p w14:paraId="18F19225" w14:textId="77777777" w:rsidR="00CE177A" w:rsidRPr="00E46A3E" w:rsidRDefault="00CE177A" w:rsidP="00CE177A">
            <w:pPr>
              <w:numPr>
                <w:ilvl w:val="0"/>
                <w:numId w:val="19"/>
              </w:numPr>
              <w:contextualSpacing/>
              <w:jc w:val="both"/>
              <w:rPr>
                <w:rFonts w:asciiTheme="minorHAnsi" w:eastAsiaTheme="minorHAnsi" w:hAnsiTheme="minorHAnsi" w:cstheme="minorHAnsi"/>
                <w:color w:val="1F3864" w:themeColor="accent1" w:themeShade="80"/>
              </w:rPr>
            </w:pPr>
            <w:r w:rsidRPr="00E46A3E">
              <w:rPr>
                <w:rFonts w:asciiTheme="minorHAnsi" w:eastAsiaTheme="minorHAnsi" w:hAnsiTheme="minorHAnsi" w:cstheme="minorHAnsi"/>
                <w:color w:val="1F3864" w:themeColor="accent1" w:themeShade="80"/>
              </w:rPr>
              <w:t>Knowledge of the Health and Social Care Act 2008 (Regulated Activities) Regulations 2014</w:t>
            </w:r>
          </w:p>
          <w:p w14:paraId="06804433" w14:textId="77777777" w:rsidR="00CE177A" w:rsidRPr="00E46A3E" w:rsidRDefault="00CE177A" w:rsidP="00CE177A">
            <w:pPr>
              <w:ind w:left="360"/>
              <w:jc w:val="both"/>
              <w:rPr>
                <w:rFonts w:asciiTheme="minorHAnsi" w:eastAsiaTheme="minorHAnsi" w:hAnsiTheme="minorHAnsi" w:cstheme="minorHAnsi"/>
                <w:color w:val="1F3864" w:themeColor="accent1" w:themeShade="80"/>
              </w:rPr>
            </w:pPr>
          </w:p>
        </w:tc>
      </w:tr>
    </w:tbl>
    <w:p w14:paraId="13BB43E1" w14:textId="77777777" w:rsidR="00CE177A" w:rsidRPr="00E46A3E" w:rsidRDefault="00CE177A" w:rsidP="00DB0807">
      <w:pPr>
        <w:spacing w:after="160" w:line="259" w:lineRule="auto"/>
        <w:jc w:val="both"/>
        <w:rPr>
          <w:rFonts w:asciiTheme="minorHAnsi" w:hAnsiTheme="minorHAnsi" w:cstheme="minorHAnsi"/>
          <w:color w:val="1F3864" w:themeColor="accent1" w:themeShade="80"/>
        </w:rPr>
      </w:pPr>
    </w:p>
    <w:p w14:paraId="7BA8B8C0" w14:textId="77777777" w:rsidR="006D27F3" w:rsidRPr="00E46A3E" w:rsidRDefault="006D27F3" w:rsidP="00DB0807">
      <w:pPr>
        <w:spacing w:after="160" w:line="259" w:lineRule="auto"/>
        <w:jc w:val="both"/>
        <w:rPr>
          <w:rFonts w:asciiTheme="minorHAnsi" w:hAnsiTheme="minorHAnsi" w:cstheme="minorHAnsi"/>
          <w:color w:val="1F3864" w:themeColor="accent1" w:themeShade="80"/>
        </w:rPr>
      </w:pPr>
    </w:p>
    <w:p w14:paraId="1D0EBE41" w14:textId="51D3CD0C" w:rsidR="006D27F3" w:rsidRPr="008A3CE5" w:rsidRDefault="006D27F3" w:rsidP="008A3CE5">
      <w:pPr>
        <w:spacing w:after="160" w:line="259" w:lineRule="auto"/>
        <w:jc w:val="center"/>
        <w:rPr>
          <w:rFonts w:asciiTheme="minorHAnsi" w:hAnsiTheme="minorHAnsi" w:cstheme="minorHAnsi"/>
          <w:b/>
          <w:color w:val="1F3864" w:themeColor="accent1" w:themeShade="80"/>
          <w:sz w:val="28"/>
          <w:u w:val="single"/>
        </w:rPr>
      </w:pPr>
      <w:r w:rsidRPr="008A3CE5">
        <w:rPr>
          <w:rFonts w:asciiTheme="minorHAnsi" w:hAnsiTheme="minorHAnsi" w:cstheme="minorHAnsi"/>
          <w:b/>
          <w:color w:val="1F3864" w:themeColor="accent1" w:themeShade="80"/>
          <w:sz w:val="28"/>
          <w:u w:val="single"/>
        </w:rPr>
        <w:t>Strategy</w:t>
      </w:r>
    </w:p>
    <w:p w14:paraId="527A3488" w14:textId="304A6B24" w:rsidR="00DB0807" w:rsidRPr="00E46A3E" w:rsidRDefault="00DB0807" w:rsidP="00DB0807">
      <w:pPr>
        <w:spacing w:after="160" w:line="259" w:lineRule="auto"/>
        <w:jc w:val="both"/>
        <w:rPr>
          <w:rFonts w:asciiTheme="minorHAnsi" w:hAnsiTheme="minorHAnsi" w:cstheme="minorHAnsi"/>
          <w:color w:val="1F3864" w:themeColor="accent1" w:themeShade="80"/>
        </w:rPr>
      </w:pPr>
      <w:r w:rsidRPr="00E46A3E">
        <w:rPr>
          <w:rFonts w:asciiTheme="minorHAnsi" w:hAnsiTheme="minorHAnsi" w:cstheme="minorHAnsi"/>
          <w:color w:val="1F3864" w:themeColor="accent1" w:themeShade="80"/>
        </w:rPr>
        <w:t xml:space="preserve">We developed a </w:t>
      </w:r>
      <w:r w:rsidR="008A3CE5" w:rsidRPr="00E46A3E">
        <w:rPr>
          <w:rFonts w:asciiTheme="minorHAnsi" w:hAnsiTheme="minorHAnsi" w:cstheme="minorHAnsi"/>
          <w:color w:val="1F3864" w:themeColor="accent1" w:themeShade="80"/>
        </w:rPr>
        <w:t>five-year</w:t>
      </w:r>
      <w:r w:rsidRPr="00E46A3E">
        <w:rPr>
          <w:rFonts w:asciiTheme="minorHAnsi" w:hAnsiTheme="minorHAnsi" w:cstheme="minorHAnsi"/>
          <w:color w:val="1F3864" w:themeColor="accent1" w:themeShade="80"/>
        </w:rPr>
        <w:t xml:space="preserve"> strategy in 2018</w:t>
      </w:r>
      <w:r w:rsidR="0007609A" w:rsidRPr="00E46A3E">
        <w:rPr>
          <w:rFonts w:asciiTheme="minorHAnsi" w:hAnsiTheme="minorHAnsi" w:cstheme="minorHAnsi"/>
          <w:color w:val="1F3864" w:themeColor="accent1" w:themeShade="80"/>
        </w:rPr>
        <w:t>.</w:t>
      </w:r>
      <w:r w:rsidRPr="00E46A3E">
        <w:rPr>
          <w:rFonts w:asciiTheme="minorHAnsi" w:hAnsiTheme="minorHAnsi" w:cstheme="minorHAnsi"/>
          <w:color w:val="1F3864" w:themeColor="accent1" w:themeShade="80"/>
        </w:rPr>
        <w:t xml:space="preserve"> This is due for review following the pandemic but is</w:t>
      </w:r>
      <w:r w:rsidR="0007609A" w:rsidRPr="00E46A3E">
        <w:rPr>
          <w:rFonts w:asciiTheme="minorHAnsi" w:hAnsiTheme="minorHAnsi" w:cstheme="minorHAnsi"/>
          <w:color w:val="1F3864" w:themeColor="accent1" w:themeShade="80"/>
        </w:rPr>
        <w:t xml:space="preserve"> not</w:t>
      </w:r>
      <w:r w:rsidRPr="00E46A3E">
        <w:rPr>
          <w:rFonts w:asciiTheme="minorHAnsi" w:hAnsiTheme="minorHAnsi" w:cstheme="minorHAnsi"/>
          <w:color w:val="1F3864" w:themeColor="accent1" w:themeShade="80"/>
        </w:rPr>
        <w:t xml:space="preserve"> expected to fundamentally change.</w:t>
      </w:r>
    </w:p>
    <w:p w14:paraId="353E228B" w14:textId="77777777" w:rsidR="00DB0807" w:rsidRPr="00E46A3E" w:rsidRDefault="00DB0807" w:rsidP="00E46A3E">
      <w:pPr>
        <w:spacing w:after="160" w:line="259" w:lineRule="auto"/>
        <w:jc w:val="both"/>
        <w:rPr>
          <w:rFonts w:asciiTheme="minorHAnsi" w:hAnsiTheme="minorHAnsi" w:cstheme="minorHAnsi"/>
          <w:b/>
          <w:bCs/>
          <w:color w:val="1F3864" w:themeColor="accent1" w:themeShade="80"/>
        </w:rPr>
      </w:pPr>
      <w:r w:rsidRPr="00E46A3E">
        <w:rPr>
          <w:rFonts w:asciiTheme="minorHAnsi" w:hAnsiTheme="minorHAnsi" w:cstheme="minorHAnsi"/>
          <w:b/>
          <w:bCs/>
          <w:color w:val="1F3864" w:themeColor="accent1" w:themeShade="80"/>
        </w:rPr>
        <w:t>Strategic Aims</w:t>
      </w:r>
    </w:p>
    <w:p w14:paraId="2BBFFFDF" w14:textId="77777777" w:rsidR="00DB0807" w:rsidRPr="00E46A3E" w:rsidRDefault="00DB0807" w:rsidP="00E46A3E">
      <w:pPr>
        <w:numPr>
          <w:ilvl w:val="0"/>
          <w:numId w:val="2"/>
        </w:numPr>
        <w:spacing w:after="200" w:line="276" w:lineRule="auto"/>
        <w:contextualSpacing/>
        <w:jc w:val="both"/>
        <w:rPr>
          <w:rFonts w:asciiTheme="minorHAnsi" w:hAnsiTheme="minorHAnsi" w:cstheme="minorHAnsi"/>
          <w:b/>
          <w:color w:val="1F3864" w:themeColor="accent1" w:themeShade="80"/>
          <w:kern w:val="24"/>
          <w:lang w:eastAsia="en-GB"/>
        </w:rPr>
      </w:pPr>
      <w:r w:rsidRPr="00E46A3E">
        <w:rPr>
          <w:rFonts w:asciiTheme="minorHAnsi" w:hAnsiTheme="minorHAnsi" w:cstheme="minorHAnsi"/>
          <w:b/>
          <w:color w:val="1F3864" w:themeColor="accent1" w:themeShade="80"/>
          <w:kern w:val="24"/>
          <w:lang w:eastAsia="en-GB"/>
        </w:rPr>
        <w:t>Current services: Improve utilisation; Consider expansion; Explore new opportunities for care and support.</w:t>
      </w:r>
    </w:p>
    <w:p w14:paraId="7FC7CB86" w14:textId="77777777" w:rsidR="00DB0807" w:rsidRPr="00E46A3E" w:rsidRDefault="00DB0807" w:rsidP="00E46A3E">
      <w:pPr>
        <w:contextualSpacing/>
        <w:jc w:val="both"/>
        <w:rPr>
          <w:rFonts w:asciiTheme="minorHAnsi" w:hAnsiTheme="minorHAnsi" w:cstheme="minorHAnsi"/>
          <w:b/>
          <w:color w:val="1F3864" w:themeColor="accent1" w:themeShade="80"/>
          <w:kern w:val="24"/>
          <w:lang w:eastAsia="en-GB"/>
        </w:rPr>
      </w:pPr>
    </w:p>
    <w:p w14:paraId="2ED7D8C1"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We will:</w:t>
      </w:r>
    </w:p>
    <w:p w14:paraId="29A32E5E"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7436A636" w14:textId="77777777" w:rsidR="00DB0807" w:rsidRPr="00E46A3E" w:rsidRDefault="00DB0807" w:rsidP="00E46A3E">
      <w:pPr>
        <w:numPr>
          <w:ilvl w:val="0"/>
          <w:numId w:val="3"/>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Put quality and safety of services ahead of all else.</w:t>
      </w:r>
    </w:p>
    <w:p w14:paraId="6F934C31" w14:textId="77777777" w:rsidR="00DB0807" w:rsidRPr="00E46A3E" w:rsidRDefault="00DB0807" w:rsidP="00E46A3E">
      <w:pPr>
        <w:numPr>
          <w:ilvl w:val="0"/>
          <w:numId w:val="3"/>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Maintain or improve our CQC rating by ensuring we consider safe, caring, responsive, effective and well led for our current and any potential new services.</w:t>
      </w:r>
    </w:p>
    <w:p w14:paraId="00DEE745" w14:textId="77777777" w:rsidR="00DB0807" w:rsidRPr="00E46A3E" w:rsidRDefault="00DB0807" w:rsidP="00E46A3E">
      <w:pPr>
        <w:numPr>
          <w:ilvl w:val="0"/>
          <w:numId w:val="3"/>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Understand capacity, demand and utilisation. Agree and maintain acceptable waiting times for every service.</w:t>
      </w:r>
    </w:p>
    <w:p w14:paraId="025AF219" w14:textId="77777777" w:rsidR="00DB0807" w:rsidRPr="00E46A3E" w:rsidRDefault="00DB0807" w:rsidP="00E46A3E">
      <w:pPr>
        <w:numPr>
          <w:ilvl w:val="0"/>
          <w:numId w:val="3"/>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Maximise utilisation of current capacity for each service.</w:t>
      </w:r>
    </w:p>
    <w:p w14:paraId="76066D1D" w14:textId="482D22EF" w:rsidR="00DB0807" w:rsidRPr="00E46A3E" w:rsidRDefault="00DB0807" w:rsidP="00E46A3E">
      <w:pPr>
        <w:numPr>
          <w:ilvl w:val="0"/>
          <w:numId w:val="3"/>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Consider and</w:t>
      </w:r>
      <w:r w:rsidR="003E7926">
        <w:rPr>
          <w:rFonts w:asciiTheme="minorHAnsi" w:hAnsiTheme="minorHAnsi" w:cstheme="minorHAnsi"/>
          <w:color w:val="1F3864" w:themeColor="accent1" w:themeShade="80"/>
          <w:kern w:val="24"/>
          <w:lang w:eastAsia="en-GB"/>
        </w:rPr>
        <w:t>,</w:t>
      </w:r>
      <w:r w:rsidRPr="00E46A3E">
        <w:rPr>
          <w:rFonts w:asciiTheme="minorHAnsi" w:hAnsiTheme="minorHAnsi" w:cstheme="minorHAnsi"/>
          <w:color w:val="1F3864" w:themeColor="accent1" w:themeShade="80"/>
          <w:kern w:val="24"/>
          <w:lang w:eastAsia="en-GB"/>
        </w:rPr>
        <w:t xml:space="preserve"> if feasible, establish a respite service utilising the Hospice facilities.  The model will be volunteer led following assessment of suitability of patients.</w:t>
      </w:r>
    </w:p>
    <w:p w14:paraId="6F94FA89" w14:textId="77777777" w:rsidR="00DB0807" w:rsidRPr="00E46A3E" w:rsidRDefault="00DB0807" w:rsidP="00E46A3E">
      <w:pPr>
        <w:numPr>
          <w:ilvl w:val="0"/>
          <w:numId w:val="3"/>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Discuss a joint working approach to the Dementia challenge at End of Life with Admiral Nurses.</w:t>
      </w:r>
    </w:p>
    <w:p w14:paraId="415C5B2C" w14:textId="77777777" w:rsidR="00DB0807" w:rsidRPr="00E46A3E" w:rsidRDefault="00DB0807" w:rsidP="00E46A3E">
      <w:pPr>
        <w:numPr>
          <w:ilvl w:val="0"/>
          <w:numId w:val="3"/>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Continue to value and develop our staff and volunteers, ensuring where possible that they have fulfilling roles and can access appropriate support and training.</w:t>
      </w:r>
    </w:p>
    <w:p w14:paraId="0F227523"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37F48480" w14:textId="77777777" w:rsidR="00DB0807" w:rsidRPr="00E46A3E" w:rsidRDefault="00DB0807" w:rsidP="00E46A3E">
      <w:pPr>
        <w:numPr>
          <w:ilvl w:val="0"/>
          <w:numId w:val="2"/>
        </w:numPr>
        <w:spacing w:after="200" w:line="276" w:lineRule="auto"/>
        <w:contextualSpacing/>
        <w:jc w:val="both"/>
        <w:rPr>
          <w:rFonts w:asciiTheme="minorHAnsi" w:hAnsiTheme="minorHAnsi" w:cstheme="minorHAnsi"/>
          <w:b/>
          <w:color w:val="1F3864" w:themeColor="accent1" w:themeShade="80"/>
          <w:kern w:val="24"/>
          <w:lang w:eastAsia="en-GB"/>
        </w:rPr>
      </w:pPr>
      <w:r w:rsidRPr="00E46A3E">
        <w:rPr>
          <w:rFonts w:asciiTheme="minorHAnsi" w:hAnsiTheme="minorHAnsi" w:cstheme="minorHAnsi"/>
          <w:b/>
          <w:color w:val="1F3864" w:themeColor="accent1" w:themeShade="80"/>
          <w:kern w:val="24"/>
          <w:lang w:eastAsia="en-GB"/>
        </w:rPr>
        <w:t>Ensure we are Financially Robust.</w:t>
      </w:r>
    </w:p>
    <w:p w14:paraId="3A8BF299" w14:textId="77777777" w:rsidR="00DB0807" w:rsidRPr="00E46A3E" w:rsidRDefault="00DB0807" w:rsidP="00E46A3E">
      <w:pPr>
        <w:contextualSpacing/>
        <w:jc w:val="both"/>
        <w:rPr>
          <w:rFonts w:asciiTheme="minorHAnsi" w:hAnsiTheme="minorHAnsi" w:cstheme="minorHAnsi"/>
          <w:b/>
          <w:color w:val="1F3864" w:themeColor="accent1" w:themeShade="80"/>
          <w:kern w:val="24"/>
          <w:lang w:eastAsia="en-GB"/>
        </w:rPr>
      </w:pPr>
    </w:p>
    <w:p w14:paraId="25E6B817"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We will:</w:t>
      </w:r>
    </w:p>
    <w:p w14:paraId="1F312266"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3B0166F1" w14:textId="77777777" w:rsidR="00DB0807" w:rsidRPr="00E46A3E" w:rsidRDefault="00DB0807" w:rsidP="00E46A3E">
      <w:pPr>
        <w:numPr>
          <w:ilvl w:val="0"/>
          <w:numId w:val="4"/>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Renew and refresh our fundraising strategy to maximise our return on investment, fully implement modern fundraising practices and ensure we adequately utilise Donorflex for maximum benefit. Our ambition is to increase non-legacy fundraising income by 30% within 5 years and implement a targeted legacy campaign to grow the number of supporters incorporating Primrose Hospice in their wills.</w:t>
      </w:r>
    </w:p>
    <w:p w14:paraId="3FD6F4C2" w14:textId="77777777" w:rsidR="00DB0807" w:rsidRPr="00E46A3E" w:rsidRDefault="00DB0807" w:rsidP="00E46A3E">
      <w:pPr>
        <w:numPr>
          <w:ilvl w:val="0"/>
          <w:numId w:val="4"/>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Standardise our Terms and Conditions for all staff, ensuring consistency and affordability are fully considered. All new appointments will be made to Hospice terms and conditions.</w:t>
      </w:r>
    </w:p>
    <w:p w14:paraId="34787BB6" w14:textId="77777777" w:rsidR="00DB0807" w:rsidRPr="00E46A3E" w:rsidRDefault="00DB0807" w:rsidP="00E46A3E">
      <w:pPr>
        <w:numPr>
          <w:ilvl w:val="0"/>
          <w:numId w:val="4"/>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Continue to build and diversify our retail function, increasing profit to 30% of costs within 5 years.</w:t>
      </w:r>
    </w:p>
    <w:p w14:paraId="0D2EC8AA" w14:textId="77777777" w:rsidR="00DB0807" w:rsidRPr="00E46A3E" w:rsidRDefault="00DB0807" w:rsidP="00E46A3E">
      <w:pPr>
        <w:numPr>
          <w:ilvl w:val="0"/>
          <w:numId w:val="4"/>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Continue to manage our cost proactively and intentionally by the full adherence to our internal financial control processes.</w:t>
      </w:r>
    </w:p>
    <w:p w14:paraId="56D4E98A" w14:textId="77777777" w:rsidR="00DB0807" w:rsidRPr="00E46A3E" w:rsidRDefault="00DB0807" w:rsidP="00E46A3E">
      <w:pPr>
        <w:numPr>
          <w:ilvl w:val="0"/>
          <w:numId w:val="4"/>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Lobby to increase our levels of statutory funding from 14% currently.</w:t>
      </w:r>
    </w:p>
    <w:p w14:paraId="41102D6C" w14:textId="77777777" w:rsidR="00DB0807" w:rsidRPr="00E46A3E" w:rsidRDefault="00DB0807" w:rsidP="00E46A3E">
      <w:pPr>
        <w:numPr>
          <w:ilvl w:val="0"/>
          <w:numId w:val="4"/>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Where possible, ensure we encourage voluntary donations from people who access our services</w:t>
      </w:r>
    </w:p>
    <w:p w14:paraId="635998E2" w14:textId="77777777" w:rsidR="006D27F3" w:rsidRPr="00E46A3E" w:rsidRDefault="00DB0807" w:rsidP="00E46A3E">
      <w:pPr>
        <w:numPr>
          <w:ilvl w:val="0"/>
          <w:numId w:val="4"/>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Ensure we maximise opportunities to benefit from Tax and Gift Aid.</w:t>
      </w:r>
    </w:p>
    <w:p w14:paraId="24AB5D5B" w14:textId="5957A3FD" w:rsidR="00DB0807" w:rsidRPr="00E46A3E" w:rsidRDefault="00DB0807" w:rsidP="00E46A3E">
      <w:pPr>
        <w:spacing w:after="200" w:line="276" w:lineRule="auto"/>
        <w:contextualSpacing/>
        <w:jc w:val="both"/>
        <w:rPr>
          <w:rFonts w:asciiTheme="minorHAnsi" w:hAnsiTheme="minorHAnsi" w:cstheme="minorHAnsi"/>
          <w:color w:val="1F3864" w:themeColor="accent1" w:themeShade="80"/>
          <w:kern w:val="24"/>
          <w:lang w:eastAsia="en-GB"/>
        </w:rPr>
      </w:pPr>
    </w:p>
    <w:p w14:paraId="5D292CB8" w14:textId="77777777" w:rsidR="00DB0807" w:rsidRPr="00E46A3E" w:rsidRDefault="00DB0807" w:rsidP="00E46A3E">
      <w:pPr>
        <w:numPr>
          <w:ilvl w:val="0"/>
          <w:numId w:val="2"/>
        </w:numPr>
        <w:spacing w:after="200" w:line="276" w:lineRule="auto"/>
        <w:contextualSpacing/>
        <w:jc w:val="both"/>
        <w:rPr>
          <w:rFonts w:asciiTheme="minorHAnsi" w:hAnsiTheme="minorHAnsi" w:cstheme="minorHAnsi"/>
          <w:b/>
          <w:color w:val="1F3864" w:themeColor="accent1" w:themeShade="80"/>
          <w:kern w:val="24"/>
          <w:lang w:eastAsia="en-GB"/>
        </w:rPr>
      </w:pPr>
      <w:r w:rsidRPr="00E46A3E">
        <w:rPr>
          <w:rFonts w:asciiTheme="minorHAnsi" w:hAnsiTheme="minorHAnsi" w:cstheme="minorHAnsi"/>
          <w:b/>
          <w:color w:val="1F3864" w:themeColor="accent1" w:themeShade="80"/>
          <w:kern w:val="24"/>
          <w:lang w:eastAsia="en-GB"/>
        </w:rPr>
        <w:t>Build new Partnerships and Collaboration (e.g., NHS, other charities, care homes)</w:t>
      </w:r>
    </w:p>
    <w:p w14:paraId="0FA585AF"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5C064132"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We will:</w:t>
      </w:r>
    </w:p>
    <w:p w14:paraId="770004F6"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56CB3D7D" w14:textId="123B1175" w:rsidR="00DB0807" w:rsidRPr="00E46A3E" w:rsidRDefault="00DB0807" w:rsidP="00E46A3E">
      <w:pPr>
        <w:numPr>
          <w:ilvl w:val="0"/>
          <w:numId w:val="5"/>
        </w:numPr>
        <w:spacing w:before="86" w:after="200" w:line="276" w:lineRule="auto"/>
        <w:contextualSpacing/>
        <w:jc w:val="both"/>
        <w:rPr>
          <w:rFonts w:asciiTheme="minorHAnsi" w:hAnsiTheme="minorHAnsi" w:cstheme="minorHAnsi"/>
          <w:color w:val="1F3864" w:themeColor="accent1" w:themeShade="80"/>
          <w:lang w:eastAsia="en-GB"/>
        </w:rPr>
      </w:pPr>
      <w:r w:rsidRPr="00E46A3E">
        <w:rPr>
          <w:rFonts w:asciiTheme="minorHAnsi" w:hAnsiTheme="minorHAnsi" w:cstheme="minorHAnsi"/>
          <w:color w:val="1F3864" w:themeColor="accent1" w:themeShade="80"/>
          <w:kern w:val="24"/>
          <w:lang w:eastAsia="en-GB"/>
        </w:rPr>
        <w:t>Engage fully with commissioners, STPs, neighbourhood teams and other relevant influential bodies regarding the design and delivery of services following the release of the NHS long term plan in January 2019.</w:t>
      </w:r>
    </w:p>
    <w:p w14:paraId="4E02C272" w14:textId="77777777" w:rsidR="00DB0807" w:rsidRPr="00E46A3E" w:rsidRDefault="00DB0807" w:rsidP="00E46A3E">
      <w:pPr>
        <w:numPr>
          <w:ilvl w:val="0"/>
          <w:numId w:val="5"/>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 xml:space="preserve">Have a discussion with every </w:t>
      </w:r>
      <w:r w:rsidRPr="00E46A3E">
        <w:rPr>
          <w:rFonts w:asciiTheme="minorHAnsi" w:hAnsiTheme="minorHAnsi" w:cstheme="minorHAnsi"/>
          <w:i/>
          <w:color w:val="1F3864" w:themeColor="accent1" w:themeShade="80"/>
          <w:kern w:val="24"/>
          <w:lang w:eastAsia="en-GB"/>
        </w:rPr>
        <w:t>relevant</w:t>
      </w:r>
      <w:r w:rsidRPr="00E46A3E">
        <w:rPr>
          <w:rFonts w:asciiTheme="minorHAnsi" w:hAnsiTheme="minorHAnsi" w:cstheme="minorHAnsi"/>
          <w:color w:val="1F3864" w:themeColor="accent1" w:themeShade="80"/>
          <w:kern w:val="24"/>
          <w:lang w:eastAsia="en-GB"/>
        </w:rPr>
        <w:t xml:space="preserve"> local charity regarding collaboration for greater benefit of the community.</w:t>
      </w:r>
    </w:p>
    <w:p w14:paraId="5AEA67AE" w14:textId="77777777" w:rsidR="00DB0807" w:rsidRPr="00E46A3E" w:rsidRDefault="00DB0807" w:rsidP="00E46A3E">
      <w:pPr>
        <w:numPr>
          <w:ilvl w:val="0"/>
          <w:numId w:val="5"/>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Look at utilising our volunteers differently.  Undertake a listening exercise to understand what is important to our volunteers, the skills they have and how best to work with them.</w:t>
      </w:r>
    </w:p>
    <w:p w14:paraId="6D985700" w14:textId="77777777" w:rsidR="00DB0807" w:rsidRPr="00E46A3E" w:rsidRDefault="00DB0807" w:rsidP="00E46A3E">
      <w:pPr>
        <w:numPr>
          <w:ilvl w:val="0"/>
          <w:numId w:val="5"/>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Talk to all local schools about mutually beneficial relationships and links.  Work with schools to raise awareness and to support fundraising.</w:t>
      </w:r>
    </w:p>
    <w:p w14:paraId="084E7E35" w14:textId="77777777" w:rsidR="00DB0807" w:rsidRPr="00E46A3E" w:rsidRDefault="00DB0807" w:rsidP="00E46A3E">
      <w:pPr>
        <w:numPr>
          <w:ilvl w:val="0"/>
          <w:numId w:val="5"/>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Increase our support from corporate organisations forming and maintaining meaningful partnerships.</w:t>
      </w:r>
    </w:p>
    <w:p w14:paraId="464C7D9D" w14:textId="77777777" w:rsidR="00DB0807" w:rsidRPr="00E46A3E" w:rsidRDefault="00DB0807" w:rsidP="00E46A3E">
      <w:pPr>
        <w:contextualSpacing/>
        <w:jc w:val="both"/>
        <w:rPr>
          <w:rFonts w:asciiTheme="minorHAnsi" w:hAnsiTheme="minorHAnsi" w:cstheme="minorHAnsi"/>
          <w:color w:val="1F3864" w:themeColor="accent1" w:themeShade="80"/>
          <w:lang w:eastAsia="en-GB"/>
        </w:rPr>
      </w:pPr>
    </w:p>
    <w:p w14:paraId="7F7BB903" w14:textId="77777777" w:rsidR="00DB0807" w:rsidRPr="00E46A3E" w:rsidRDefault="00DB0807" w:rsidP="00E46A3E">
      <w:pPr>
        <w:numPr>
          <w:ilvl w:val="0"/>
          <w:numId w:val="2"/>
        </w:numPr>
        <w:spacing w:after="200" w:line="276" w:lineRule="auto"/>
        <w:contextualSpacing/>
        <w:jc w:val="both"/>
        <w:rPr>
          <w:rFonts w:asciiTheme="minorHAnsi" w:hAnsiTheme="minorHAnsi" w:cstheme="minorHAnsi"/>
          <w:b/>
          <w:color w:val="1F3864" w:themeColor="accent1" w:themeShade="80"/>
          <w:kern w:val="24"/>
          <w:lang w:eastAsia="en-GB"/>
        </w:rPr>
      </w:pPr>
      <w:r w:rsidRPr="00E46A3E">
        <w:rPr>
          <w:rFonts w:asciiTheme="minorHAnsi" w:hAnsiTheme="minorHAnsi" w:cstheme="minorHAnsi"/>
          <w:b/>
          <w:color w:val="1F3864" w:themeColor="accent1" w:themeShade="80"/>
          <w:kern w:val="24"/>
          <w:lang w:eastAsia="en-GB"/>
        </w:rPr>
        <w:t>Improve Awareness and Reputation</w:t>
      </w:r>
    </w:p>
    <w:p w14:paraId="4875A525"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644D5C6C"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We will:</w:t>
      </w:r>
    </w:p>
    <w:p w14:paraId="06DF8F3A"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49865E70"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Set ourselves the ambition to ensure that every household in Redditch and Bromsgrove will know who we are, what we do and how to access services.</w:t>
      </w:r>
    </w:p>
    <w:p w14:paraId="42E1DBA2" w14:textId="77777777" w:rsidR="00DB0807" w:rsidRPr="00E46A3E" w:rsidRDefault="00DB0807" w:rsidP="00E46A3E">
      <w:pPr>
        <w:jc w:val="both"/>
        <w:rPr>
          <w:rFonts w:asciiTheme="minorHAnsi" w:hAnsiTheme="minorHAnsi" w:cstheme="minorHAnsi"/>
          <w:color w:val="1F3864" w:themeColor="accent1" w:themeShade="80"/>
          <w:kern w:val="24"/>
          <w:lang w:eastAsia="en-GB"/>
        </w:rPr>
      </w:pPr>
    </w:p>
    <w:p w14:paraId="6DB3B3BC" w14:textId="77777777" w:rsidR="00DB0807" w:rsidRPr="00E46A3E" w:rsidRDefault="00DB0807" w:rsidP="00E46A3E">
      <w:pPr>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We will do this by:</w:t>
      </w:r>
    </w:p>
    <w:p w14:paraId="220323FE" w14:textId="77777777" w:rsidR="00DB0807" w:rsidRPr="00E46A3E" w:rsidRDefault="00DB0807" w:rsidP="00E46A3E">
      <w:pPr>
        <w:contextualSpacing/>
        <w:jc w:val="both"/>
        <w:rPr>
          <w:rFonts w:asciiTheme="minorHAnsi" w:hAnsiTheme="minorHAnsi" w:cstheme="minorHAnsi"/>
          <w:color w:val="1F3864" w:themeColor="accent1" w:themeShade="80"/>
          <w:kern w:val="24"/>
          <w:lang w:eastAsia="en-GB"/>
        </w:rPr>
      </w:pPr>
    </w:p>
    <w:p w14:paraId="6D8881F1"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Using all available channels to promote our services and the charity.</w:t>
      </w:r>
    </w:p>
    <w:p w14:paraId="28EDDD02"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Inviting more people to come to the Hospice before they need us.</w:t>
      </w:r>
    </w:p>
    <w:p w14:paraId="48446347" w14:textId="7F4B1301"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Integrating some of our campaigns</w:t>
      </w:r>
      <w:r w:rsidR="006D27F3" w:rsidRPr="00E46A3E">
        <w:rPr>
          <w:rFonts w:asciiTheme="minorHAnsi" w:hAnsiTheme="minorHAnsi" w:cstheme="minorHAnsi"/>
          <w:color w:val="1F3864" w:themeColor="accent1" w:themeShade="80"/>
          <w:kern w:val="24"/>
          <w:lang w:eastAsia="en-GB"/>
        </w:rPr>
        <w:t>.</w:t>
      </w:r>
    </w:p>
    <w:p w14:paraId="02A17490"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Improving the understanding of services that Primrose Hospice offers.</w:t>
      </w:r>
    </w:p>
    <w:p w14:paraId="07015CA8"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Having an active presence at Conferences, showcasing our innovative work and services to contribute to service developments.</w:t>
      </w:r>
    </w:p>
    <w:p w14:paraId="5A4C502E"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Ensuring we have regular newspaper coverage, setting ourselves the ambition to be represented at least 25 times per year in local paper or professional media (e.g., Chamber publications).</w:t>
      </w:r>
    </w:p>
    <w:p w14:paraId="3CACD98E"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 xml:space="preserve">Improving our </w:t>
      </w:r>
      <w:r w:rsidRPr="00E46A3E">
        <w:rPr>
          <w:rFonts w:asciiTheme="minorHAnsi" w:hAnsiTheme="minorHAnsi" w:cstheme="minorHAnsi"/>
          <w:i/>
          <w:iCs/>
          <w:color w:val="1F3864" w:themeColor="accent1" w:themeShade="80"/>
          <w:kern w:val="24"/>
          <w:lang w:eastAsia="en-GB"/>
        </w:rPr>
        <w:t>penetration</w:t>
      </w:r>
      <w:r w:rsidRPr="00E46A3E">
        <w:rPr>
          <w:rFonts w:asciiTheme="minorHAnsi" w:hAnsiTheme="minorHAnsi" w:cstheme="minorHAnsi"/>
          <w:color w:val="1F3864" w:themeColor="accent1" w:themeShade="80"/>
          <w:kern w:val="24"/>
          <w:lang w:eastAsia="en-GB"/>
        </w:rPr>
        <w:t xml:space="preserve"> with social media and look to increase our base of followers and supporters</w:t>
      </w:r>
    </w:p>
    <w:p w14:paraId="4E22F9DF"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Increasing our presence and our fundraising “footprint” in Redditch.</w:t>
      </w:r>
    </w:p>
    <w:p w14:paraId="2ED8BF52"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Utilising other platforms more effectively (e.g., LinkedIn and Instagram).</w:t>
      </w:r>
    </w:p>
    <w:p w14:paraId="4C30886D" w14:textId="77777777" w:rsidR="00DB0807" w:rsidRPr="00E46A3E" w:rsidRDefault="00DB0807" w:rsidP="00E46A3E">
      <w:pPr>
        <w:numPr>
          <w:ilvl w:val="0"/>
          <w:numId w:val="6"/>
        </w:numPr>
        <w:spacing w:after="200" w:line="276" w:lineRule="auto"/>
        <w:contextualSpacing/>
        <w:jc w:val="both"/>
        <w:rPr>
          <w:rFonts w:asciiTheme="minorHAnsi" w:hAnsiTheme="minorHAnsi" w:cstheme="minorHAnsi"/>
          <w:color w:val="1F3864" w:themeColor="accent1" w:themeShade="80"/>
          <w:kern w:val="24"/>
          <w:lang w:eastAsia="en-GB"/>
        </w:rPr>
      </w:pPr>
      <w:r w:rsidRPr="00E46A3E">
        <w:rPr>
          <w:rFonts w:asciiTheme="minorHAnsi" w:hAnsiTheme="minorHAnsi" w:cstheme="minorHAnsi"/>
          <w:color w:val="1F3864" w:themeColor="accent1" w:themeShade="80"/>
          <w:kern w:val="24"/>
          <w:lang w:eastAsia="en-GB"/>
        </w:rPr>
        <w:t>Working closely with Funeral Directors to promote our services for the benefit of the bereaved.</w:t>
      </w:r>
    </w:p>
    <w:p w14:paraId="7CEE9D0E" w14:textId="77777777" w:rsidR="00DB0807" w:rsidRPr="00E46A3E" w:rsidRDefault="00DB0807" w:rsidP="00E46A3E">
      <w:pPr>
        <w:numPr>
          <w:ilvl w:val="0"/>
          <w:numId w:val="6"/>
        </w:numPr>
        <w:spacing w:after="160" w:line="259" w:lineRule="auto"/>
        <w:contextualSpacing/>
        <w:jc w:val="both"/>
        <w:rPr>
          <w:rFonts w:asciiTheme="minorHAnsi" w:hAnsiTheme="minorHAnsi" w:cstheme="minorHAnsi"/>
          <w:b/>
          <w:bCs/>
          <w:color w:val="1F3864" w:themeColor="accent1" w:themeShade="80"/>
        </w:rPr>
      </w:pPr>
      <w:r w:rsidRPr="00E46A3E">
        <w:rPr>
          <w:rFonts w:asciiTheme="minorHAnsi" w:hAnsiTheme="minorHAnsi" w:cstheme="minorHAnsi"/>
          <w:color w:val="1F3864" w:themeColor="accent1" w:themeShade="80"/>
          <w:kern w:val="24"/>
          <w:lang w:eastAsia="en-GB"/>
        </w:rPr>
        <w:t>Developing and cherishing the role of our Patrons and Ambassadors.</w:t>
      </w:r>
    </w:p>
    <w:p w14:paraId="6C6AA649" w14:textId="77777777" w:rsidR="00DB0807" w:rsidRPr="00E46A3E" w:rsidRDefault="00DB0807" w:rsidP="00661AE7">
      <w:pPr>
        <w:ind w:right="440"/>
        <w:rPr>
          <w:rFonts w:asciiTheme="minorHAnsi" w:eastAsia="Calibri" w:hAnsiTheme="minorHAnsi" w:cstheme="minorHAnsi"/>
          <w:color w:val="1F3864" w:themeColor="accent1" w:themeShade="80"/>
          <w:sz w:val="22"/>
          <w:szCs w:val="22"/>
        </w:rPr>
      </w:pPr>
    </w:p>
    <w:sectPr w:rsidR="00DB0807" w:rsidRPr="00E46A3E" w:rsidSect="002655D0">
      <w:footerReference w:type="default" r:id="rId12"/>
      <w:pgSz w:w="11906" w:h="16838"/>
      <w:pgMar w:top="851" w:right="1440" w:bottom="851"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977F" w16cex:dateUtc="2021-11-24T10:50:00Z"/>
  <w16cex:commentExtensible w16cex:durableId="25489865" w16cex:dateUtc="2021-11-24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63B3E" w16cid:durableId="2548977F"/>
  <w16cid:commentId w16cid:paraId="3EB2026E" w16cid:durableId="254898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AE3A1" w14:textId="77777777" w:rsidR="00244496" w:rsidRDefault="00244496" w:rsidP="00AF61D7">
      <w:r>
        <w:separator/>
      </w:r>
    </w:p>
  </w:endnote>
  <w:endnote w:type="continuationSeparator" w:id="0">
    <w:p w14:paraId="6B6AD16F" w14:textId="77777777" w:rsidR="00244496" w:rsidRDefault="00244496" w:rsidP="00AF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AE0D" w14:textId="0087D898" w:rsidR="00661AE7" w:rsidRDefault="00661AE7">
    <w:pPr>
      <w:pStyle w:val="Footer"/>
    </w:pPr>
    <w:r>
      <w:rPr>
        <w:noProof/>
        <w:lang w:eastAsia="en-GB"/>
      </w:rPr>
      <w:drawing>
        <wp:anchor distT="0" distB="0" distL="114300" distR="114300" simplePos="0" relativeHeight="251658240" behindDoc="1" locked="0" layoutInCell="1" allowOverlap="1" wp14:anchorId="78D9006E" wp14:editId="0A474328">
          <wp:simplePos x="0" y="0"/>
          <wp:positionH relativeFrom="column">
            <wp:posOffset>5210175</wp:posOffset>
          </wp:positionH>
          <wp:positionV relativeFrom="paragraph">
            <wp:posOffset>-9525</wp:posOffset>
          </wp:positionV>
          <wp:extent cx="1244600" cy="469900"/>
          <wp:effectExtent l="0" t="0" r="0" b="6350"/>
          <wp:wrapTight wrapText="bothSides">
            <wp:wrapPolygon edited="0">
              <wp:start x="1653" y="0"/>
              <wp:lineTo x="0" y="3503"/>
              <wp:lineTo x="0" y="16638"/>
              <wp:lineTo x="3306" y="21016"/>
              <wp:lineTo x="4959" y="21016"/>
              <wp:lineTo x="21159" y="21016"/>
              <wp:lineTo x="21159" y="876"/>
              <wp:lineTo x="5620" y="0"/>
              <wp:lineTo x="1653"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327D" w14:textId="77777777" w:rsidR="00244496" w:rsidRDefault="00244496" w:rsidP="00AF61D7">
      <w:r>
        <w:separator/>
      </w:r>
    </w:p>
  </w:footnote>
  <w:footnote w:type="continuationSeparator" w:id="0">
    <w:p w14:paraId="20209A35" w14:textId="77777777" w:rsidR="00244496" w:rsidRDefault="00244496" w:rsidP="00AF6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2276"/>
    <w:multiLevelType w:val="hybridMultilevel"/>
    <w:tmpl w:val="9282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B0DCB"/>
    <w:multiLevelType w:val="hybridMultilevel"/>
    <w:tmpl w:val="1DB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F0893"/>
    <w:multiLevelType w:val="hybridMultilevel"/>
    <w:tmpl w:val="84A8C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023EF8"/>
    <w:multiLevelType w:val="hybridMultilevel"/>
    <w:tmpl w:val="0A04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D5434"/>
    <w:multiLevelType w:val="hybridMultilevel"/>
    <w:tmpl w:val="3BD2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210BC"/>
    <w:multiLevelType w:val="hybridMultilevel"/>
    <w:tmpl w:val="51EC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D3A3C"/>
    <w:multiLevelType w:val="hybridMultilevel"/>
    <w:tmpl w:val="9310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15364"/>
    <w:multiLevelType w:val="hybridMultilevel"/>
    <w:tmpl w:val="EA6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03BCB"/>
    <w:multiLevelType w:val="hybridMultilevel"/>
    <w:tmpl w:val="293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760C6"/>
    <w:multiLevelType w:val="hybridMultilevel"/>
    <w:tmpl w:val="C3D4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0040E"/>
    <w:multiLevelType w:val="hybridMultilevel"/>
    <w:tmpl w:val="7B1C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61E36"/>
    <w:multiLevelType w:val="hybridMultilevel"/>
    <w:tmpl w:val="4ADE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B245D"/>
    <w:multiLevelType w:val="hybridMultilevel"/>
    <w:tmpl w:val="B6FEA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853B3"/>
    <w:multiLevelType w:val="hybridMultilevel"/>
    <w:tmpl w:val="D470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13A10"/>
    <w:multiLevelType w:val="hybridMultilevel"/>
    <w:tmpl w:val="8CD6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E0F48"/>
    <w:multiLevelType w:val="hybridMultilevel"/>
    <w:tmpl w:val="EDCC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12EA8"/>
    <w:multiLevelType w:val="hybridMultilevel"/>
    <w:tmpl w:val="26667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CA60FF"/>
    <w:multiLevelType w:val="hybridMultilevel"/>
    <w:tmpl w:val="C4BC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F6575"/>
    <w:multiLevelType w:val="hybridMultilevel"/>
    <w:tmpl w:val="F13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1"/>
  </w:num>
  <w:num w:numId="6">
    <w:abstractNumId w:val="2"/>
  </w:num>
  <w:num w:numId="7">
    <w:abstractNumId w:val="8"/>
  </w:num>
  <w:num w:numId="8">
    <w:abstractNumId w:val="11"/>
  </w:num>
  <w:num w:numId="9">
    <w:abstractNumId w:val="5"/>
  </w:num>
  <w:num w:numId="10">
    <w:abstractNumId w:val="18"/>
  </w:num>
  <w:num w:numId="11">
    <w:abstractNumId w:val="14"/>
  </w:num>
  <w:num w:numId="12">
    <w:abstractNumId w:val="10"/>
  </w:num>
  <w:num w:numId="13">
    <w:abstractNumId w:val="9"/>
  </w:num>
  <w:num w:numId="14">
    <w:abstractNumId w:val="6"/>
  </w:num>
  <w:num w:numId="15">
    <w:abstractNumId w:val="4"/>
  </w:num>
  <w:num w:numId="16">
    <w:abstractNumId w:val="15"/>
  </w:num>
  <w:num w:numId="17">
    <w:abstractNumId w:val="3"/>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0058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05"/>
    <w:rsid w:val="0000373B"/>
    <w:rsid w:val="0001232A"/>
    <w:rsid w:val="000176F9"/>
    <w:rsid w:val="00031079"/>
    <w:rsid w:val="00031654"/>
    <w:rsid w:val="00040B24"/>
    <w:rsid w:val="00043312"/>
    <w:rsid w:val="0007609A"/>
    <w:rsid w:val="00087CBD"/>
    <w:rsid w:val="00094CCB"/>
    <w:rsid w:val="00095368"/>
    <w:rsid w:val="000F17B2"/>
    <w:rsid w:val="00105933"/>
    <w:rsid w:val="00174304"/>
    <w:rsid w:val="00174F55"/>
    <w:rsid w:val="001A2CFF"/>
    <w:rsid w:val="001A3B2F"/>
    <w:rsid w:val="001A760B"/>
    <w:rsid w:val="001B563F"/>
    <w:rsid w:val="001D2C10"/>
    <w:rsid w:val="001E0377"/>
    <w:rsid w:val="001F7697"/>
    <w:rsid w:val="00202F6E"/>
    <w:rsid w:val="00244496"/>
    <w:rsid w:val="002625AB"/>
    <w:rsid w:val="002655D0"/>
    <w:rsid w:val="0028720A"/>
    <w:rsid w:val="002941FE"/>
    <w:rsid w:val="002A38C7"/>
    <w:rsid w:val="002A4607"/>
    <w:rsid w:val="002A639B"/>
    <w:rsid w:val="002A6F2E"/>
    <w:rsid w:val="002B4D5D"/>
    <w:rsid w:val="00312032"/>
    <w:rsid w:val="00314657"/>
    <w:rsid w:val="00353179"/>
    <w:rsid w:val="00374369"/>
    <w:rsid w:val="003852AB"/>
    <w:rsid w:val="003A2D7B"/>
    <w:rsid w:val="003B2C14"/>
    <w:rsid w:val="003B597B"/>
    <w:rsid w:val="003C2D9E"/>
    <w:rsid w:val="003C5B2E"/>
    <w:rsid w:val="003D379A"/>
    <w:rsid w:val="003D6D98"/>
    <w:rsid w:val="003E7926"/>
    <w:rsid w:val="003F2DEB"/>
    <w:rsid w:val="0041674A"/>
    <w:rsid w:val="004314D2"/>
    <w:rsid w:val="00454405"/>
    <w:rsid w:val="00486201"/>
    <w:rsid w:val="004A036E"/>
    <w:rsid w:val="004A5830"/>
    <w:rsid w:val="004C1C21"/>
    <w:rsid w:val="004D0B7C"/>
    <w:rsid w:val="004F4AD5"/>
    <w:rsid w:val="00521A85"/>
    <w:rsid w:val="00530462"/>
    <w:rsid w:val="00540F3F"/>
    <w:rsid w:val="00563643"/>
    <w:rsid w:val="005A50A3"/>
    <w:rsid w:val="005B2FF9"/>
    <w:rsid w:val="005B3F57"/>
    <w:rsid w:val="005B6FC0"/>
    <w:rsid w:val="006005AA"/>
    <w:rsid w:val="0063774E"/>
    <w:rsid w:val="00653886"/>
    <w:rsid w:val="00661AE7"/>
    <w:rsid w:val="00673F20"/>
    <w:rsid w:val="00677548"/>
    <w:rsid w:val="00684524"/>
    <w:rsid w:val="00685050"/>
    <w:rsid w:val="006954B7"/>
    <w:rsid w:val="006B0610"/>
    <w:rsid w:val="006B2CC8"/>
    <w:rsid w:val="006D229F"/>
    <w:rsid w:val="006D27F3"/>
    <w:rsid w:val="0070542C"/>
    <w:rsid w:val="00723B58"/>
    <w:rsid w:val="0073601C"/>
    <w:rsid w:val="00736E33"/>
    <w:rsid w:val="00747BE8"/>
    <w:rsid w:val="0077624C"/>
    <w:rsid w:val="007A14FC"/>
    <w:rsid w:val="007B0281"/>
    <w:rsid w:val="007E2EA4"/>
    <w:rsid w:val="00801C55"/>
    <w:rsid w:val="008046BA"/>
    <w:rsid w:val="00812C72"/>
    <w:rsid w:val="00823807"/>
    <w:rsid w:val="00824AB0"/>
    <w:rsid w:val="00834D98"/>
    <w:rsid w:val="00841ABA"/>
    <w:rsid w:val="00847CB8"/>
    <w:rsid w:val="00852B2E"/>
    <w:rsid w:val="008723A8"/>
    <w:rsid w:val="008A10ED"/>
    <w:rsid w:val="008A3CE5"/>
    <w:rsid w:val="008C13EE"/>
    <w:rsid w:val="008C7356"/>
    <w:rsid w:val="008D15FB"/>
    <w:rsid w:val="008E3DC9"/>
    <w:rsid w:val="00903A0D"/>
    <w:rsid w:val="00957B19"/>
    <w:rsid w:val="009842CA"/>
    <w:rsid w:val="009A0F69"/>
    <w:rsid w:val="009B66EB"/>
    <w:rsid w:val="009C4575"/>
    <w:rsid w:val="009D7C93"/>
    <w:rsid w:val="00A071DC"/>
    <w:rsid w:val="00A53D2E"/>
    <w:rsid w:val="00A63B86"/>
    <w:rsid w:val="00A87715"/>
    <w:rsid w:val="00A916AE"/>
    <w:rsid w:val="00AA36D2"/>
    <w:rsid w:val="00AB2638"/>
    <w:rsid w:val="00AD3488"/>
    <w:rsid w:val="00AD3B03"/>
    <w:rsid w:val="00AE266F"/>
    <w:rsid w:val="00AF61D7"/>
    <w:rsid w:val="00AF77E4"/>
    <w:rsid w:val="00B11DAE"/>
    <w:rsid w:val="00B12252"/>
    <w:rsid w:val="00B30E61"/>
    <w:rsid w:val="00B33CBF"/>
    <w:rsid w:val="00B34F2B"/>
    <w:rsid w:val="00B350C2"/>
    <w:rsid w:val="00B64FAC"/>
    <w:rsid w:val="00B765D5"/>
    <w:rsid w:val="00B7726B"/>
    <w:rsid w:val="00BB1475"/>
    <w:rsid w:val="00BD1407"/>
    <w:rsid w:val="00BF4A67"/>
    <w:rsid w:val="00C0185D"/>
    <w:rsid w:val="00C030C2"/>
    <w:rsid w:val="00C328D7"/>
    <w:rsid w:val="00C37557"/>
    <w:rsid w:val="00C44498"/>
    <w:rsid w:val="00C77940"/>
    <w:rsid w:val="00CA0E93"/>
    <w:rsid w:val="00CA4572"/>
    <w:rsid w:val="00CB238E"/>
    <w:rsid w:val="00CB56AE"/>
    <w:rsid w:val="00CC7354"/>
    <w:rsid w:val="00CD6D46"/>
    <w:rsid w:val="00CE177A"/>
    <w:rsid w:val="00CE2CD4"/>
    <w:rsid w:val="00D057CA"/>
    <w:rsid w:val="00D158F9"/>
    <w:rsid w:val="00D15A17"/>
    <w:rsid w:val="00D30B69"/>
    <w:rsid w:val="00D37948"/>
    <w:rsid w:val="00D406A8"/>
    <w:rsid w:val="00D44532"/>
    <w:rsid w:val="00D45B8F"/>
    <w:rsid w:val="00D8041A"/>
    <w:rsid w:val="00DB0807"/>
    <w:rsid w:val="00DC4926"/>
    <w:rsid w:val="00DE38B6"/>
    <w:rsid w:val="00E2489A"/>
    <w:rsid w:val="00E27605"/>
    <w:rsid w:val="00E46694"/>
    <w:rsid w:val="00E46A3E"/>
    <w:rsid w:val="00E47C9E"/>
    <w:rsid w:val="00E51AAF"/>
    <w:rsid w:val="00E611A2"/>
    <w:rsid w:val="00EA1120"/>
    <w:rsid w:val="00EB61ED"/>
    <w:rsid w:val="00EC0DFB"/>
    <w:rsid w:val="00EF4143"/>
    <w:rsid w:val="00F05C44"/>
    <w:rsid w:val="00F14720"/>
    <w:rsid w:val="00F17CCB"/>
    <w:rsid w:val="00F21899"/>
    <w:rsid w:val="00F27F15"/>
    <w:rsid w:val="00F41561"/>
    <w:rsid w:val="00F66C45"/>
    <w:rsid w:val="00F840AD"/>
    <w:rsid w:val="00FC3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87b"/>
    </o:shapedefaults>
    <o:shapelayout v:ext="edit">
      <o:idmap v:ext="edit" data="2"/>
    </o:shapelayout>
  </w:shapeDefaults>
  <w:decimalSymbol w:val="."/>
  <w:listSeparator w:val=","/>
  <w14:docId w14:val="6FD5B90B"/>
  <w15:chartTrackingRefBased/>
  <w15:docId w15:val="{3905D911-25E2-4770-9294-3EFE7DE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rsid w:val="002655D0"/>
    <w:pPr>
      <w:keepNext/>
      <w:overflowPunct w:val="0"/>
      <w:autoSpaceDE w:val="0"/>
      <w:autoSpaceDN w:val="0"/>
      <w:adjustRightInd w:val="0"/>
      <w:textAlignment w:val="baseline"/>
      <w:outlineLvl w:val="0"/>
    </w:pPr>
    <w:rPr>
      <w:rFonts w:ascii="Book Antiqua" w:hAnsi="Book Antiqua" w:cs="Book Antiqu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5B8F"/>
    <w:rPr>
      <w:color w:val="0000FF"/>
      <w:u w:val="single"/>
    </w:rPr>
  </w:style>
  <w:style w:type="paragraph" w:styleId="NoSpacing">
    <w:name w:val="No Spacing"/>
    <w:uiPriority w:val="1"/>
    <w:qFormat/>
    <w:rsid w:val="000F17B2"/>
    <w:rPr>
      <w:sz w:val="24"/>
      <w:szCs w:val="24"/>
      <w:lang w:eastAsia="en-GB"/>
    </w:rPr>
  </w:style>
  <w:style w:type="paragraph" w:styleId="Header">
    <w:name w:val="header"/>
    <w:basedOn w:val="Normal"/>
    <w:link w:val="HeaderChar"/>
    <w:rsid w:val="00AF61D7"/>
    <w:pPr>
      <w:tabs>
        <w:tab w:val="center" w:pos="4513"/>
        <w:tab w:val="right" w:pos="9026"/>
      </w:tabs>
    </w:pPr>
  </w:style>
  <w:style w:type="character" w:customStyle="1" w:styleId="HeaderChar">
    <w:name w:val="Header Char"/>
    <w:basedOn w:val="DefaultParagraphFont"/>
    <w:link w:val="Header"/>
    <w:rsid w:val="00AF61D7"/>
    <w:rPr>
      <w:sz w:val="24"/>
      <w:szCs w:val="24"/>
      <w:lang w:eastAsia="en-US"/>
    </w:rPr>
  </w:style>
  <w:style w:type="paragraph" w:styleId="Footer">
    <w:name w:val="footer"/>
    <w:basedOn w:val="Normal"/>
    <w:link w:val="FooterChar"/>
    <w:rsid w:val="00AF61D7"/>
    <w:pPr>
      <w:tabs>
        <w:tab w:val="center" w:pos="4513"/>
        <w:tab w:val="right" w:pos="9026"/>
      </w:tabs>
    </w:pPr>
  </w:style>
  <w:style w:type="character" w:customStyle="1" w:styleId="FooterChar">
    <w:name w:val="Footer Char"/>
    <w:basedOn w:val="DefaultParagraphFont"/>
    <w:link w:val="Footer"/>
    <w:rsid w:val="00AF61D7"/>
    <w:rPr>
      <w:sz w:val="24"/>
      <w:szCs w:val="24"/>
      <w:lang w:eastAsia="en-US"/>
    </w:rPr>
  </w:style>
  <w:style w:type="character" w:customStyle="1" w:styleId="Heading1Char">
    <w:name w:val="Heading 1 Char"/>
    <w:basedOn w:val="DefaultParagraphFont"/>
    <w:link w:val="Heading1"/>
    <w:uiPriority w:val="99"/>
    <w:rsid w:val="002655D0"/>
    <w:rPr>
      <w:rFonts w:ascii="Book Antiqua" w:hAnsi="Book Antiqua" w:cs="Book Antiqua"/>
      <w:b/>
      <w:bCs/>
      <w:sz w:val="24"/>
      <w:szCs w:val="24"/>
      <w:lang w:eastAsia="en-US"/>
    </w:rPr>
  </w:style>
  <w:style w:type="paragraph" w:styleId="NormalWeb">
    <w:name w:val="Normal (Web)"/>
    <w:basedOn w:val="Normal"/>
    <w:uiPriority w:val="99"/>
    <w:unhideWhenUsed/>
    <w:rsid w:val="002655D0"/>
    <w:pPr>
      <w:spacing w:before="100" w:beforeAutospacing="1" w:after="100" w:afterAutospacing="1"/>
    </w:pPr>
    <w:rPr>
      <w:rFonts w:ascii="Calibri" w:hAnsi="Calibri" w:cs="Calibri"/>
      <w:sz w:val="22"/>
      <w:szCs w:val="22"/>
      <w:lang w:eastAsia="en-GB"/>
    </w:rPr>
  </w:style>
  <w:style w:type="character" w:styleId="Strong">
    <w:name w:val="Strong"/>
    <w:uiPriority w:val="22"/>
    <w:qFormat/>
    <w:rsid w:val="002655D0"/>
    <w:rPr>
      <w:b/>
      <w:bCs/>
    </w:rPr>
  </w:style>
  <w:style w:type="paragraph" w:styleId="ListParagraph">
    <w:name w:val="List Paragraph"/>
    <w:basedOn w:val="Normal"/>
    <w:uiPriority w:val="34"/>
    <w:qFormat/>
    <w:rsid w:val="002655D0"/>
    <w:pPr>
      <w:ind w:left="720"/>
      <w:contextualSpacing/>
    </w:pPr>
    <w:rPr>
      <w:rFonts w:ascii="Calibri" w:eastAsia="Calibri" w:hAnsi="Calibri" w:cs="Calibri"/>
      <w:sz w:val="22"/>
      <w:szCs w:val="22"/>
    </w:rPr>
  </w:style>
  <w:style w:type="paragraph" w:styleId="Revision">
    <w:name w:val="Revision"/>
    <w:hidden/>
    <w:uiPriority w:val="99"/>
    <w:semiHidden/>
    <w:rsid w:val="000176F9"/>
    <w:rPr>
      <w:sz w:val="24"/>
      <w:szCs w:val="24"/>
      <w:lang w:eastAsia="en-US"/>
    </w:rPr>
  </w:style>
  <w:style w:type="character" w:styleId="CommentReference">
    <w:name w:val="annotation reference"/>
    <w:basedOn w:val="DefaultParagraphFont"/>
    <w:rsid w:val="00852B2E"/>
    <w:rPr>
      <w:sz w:val="16"/>
      <w:szCs w:val="16"/>
    </w:rPr>
  </w:style>
  <w:style w:type="paragraph" w:styleId="CommentText">
    <w:name w:val="annotation text"/>
    <w:basedOn w:val="Normal"/>
    <w:link w:val="CommentTextChar"/>
    <w:rsid w:val="00852B2E"/>
    <w:rPr>
      <w:sz w:val="20"/>
      <w:szCs w:val="20"/>
    </w:rPr>
  </w:style>
  <w:style w:type="character" w:customStyle="1" w:styleId="CommentTextChar">
    <w:name w:val="Comment Text Char"/>
    <w:basedOn w:val="DefaultParagraphFont"/>
    <w:link w:val="CommentText"/>
    <w:rsid w:val="00852B2E"/>
    <w:rPr>
      <w:lang w:eastAsia="en-US"/>
    </w:rPr>
  </w:style>
  <w:style w:type="paragraph" w:styleId="CommentSubject">
    <w:name w:val="annotation subject"/>
    <w:basedOn w:val="CommentText"/>
    <w:next w:val="CommentText"/>
    <w:link w:val="CommentSubjectChar"/>
    <w:rsid w:val="00852B2E"/>
    <w:rPr>
      <w:b/>
      <w:bCs/>
    </w:rPr>
  </w:style>
  <w:style w:type="character" w:customStyle="1" w:styleId="CommentSubjectChar">
    <w:name w:val="Comment Subject Char"/>
    <w:basedOn w:val="CommentTextChar"/>
    <w:link w:val="CommentSubject"/>
    <w:rsid w:val="00852B2E"/>
    <w:rPr>
      <w:b/>
      <w:bCs/>
      <w:lang w:eastAsia="en-US"/>
    </w:rPr>
  </w:style>
  <w:style w:type="paragraph" w:styleId="BalloonText">
    <w:name w:val="Balloon Text"/>
    <w:basedOn w:val="Normal"/>
    <w:link w:val="BalloonTextChar"/>
    <w:rsid w:val="0073601C"/>
    <w:rPr>
      <w:rFonts w:ascii="Segoe UI" w:hAnsi="Segoe UI" w:cs="Segoe UI"/>
      <w:sz w:val="18"/>
      <w:szCs w:val="18"/>
    </w:rPr>
  </w:style>
  <w:style w:type="character" w:customStyle="1" w:styleId="BalloonTextChar">
    <w:name w:val="Balloon Text Char"/>
    <w:basedOn w:val="DefaultParagraphFont"/>
    <w:link w:val="BalloonText"/>
    <w:rsid w:val="007360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2528">
      <w:bodyDiv w:val="1"/>
      <w:marLeft w:val="0"/>
      <w:marRight w:val="0"/>
      <w:marTop w:val="0"/>
      <w:marBottom w:val="0"/>
      <w:divBdr>
        <w:top w:val="none" w:sz="0" w:space="0" w:color="auto"/>
        <w:left w:val="none" w:sz="0" w:space="0" w:color="auto"/>
        <w:bottom w:val="none" w:sz="0" w:space="0" w:color="auto"/>
        <w:right w:val="none" w:sz="0" w:space="0" w:color="auto"/>
      </w:divBdr>
    </w:div>
    <w:div w:id="1911110399">
      <w:bodyDiv w:val="1"/>
      <w:marLeft w:val="0"/>
      <w:marRight w:val="0"/>
      <w:marTop w:val="0"/>
      <w:marBottom w:val="0"/>
      <w:divBdr>
        <w:top w:val="none" w:sz="0" w:space="0" w:color="auto"/>
        <w:left w:val="none" w:sz="0" w:space="0" w:color="auto"/>
        <w:bottom w:val="none" w:sz="0" w:space="0" w:color="auto"/>
        <w:right w:val="none" w:sz="0" w:space="0" w:color="auto"/>
      </w:divBdr>
    </w:div>
    <w:div w:id="2034960868">
      <w:bodyDiv w:val="1"/>
      <w:marLeft w:val="0"/>
      <w:marRight w:val="0"/>
      <w:marTop w:val="0"/>
      <w:marBottom w:val="0"/>
      <w:divBdr>
        <w:top w:val="none" w:sz="0" w:space="0" w:color="auto"/>
        <w:left w:val="none" w:sz="0" w:space="0" w:color="auto"/>
        <w:bottom w:val="none" w:sz="0" w:space="0" w:color="auto"/>
        <w:right w:val="none" w:sz="0" w:space="0" w:color="auto"/>
      </w:divBdr>
      <w:divsChild>
        <w:div w:id="258686733">
          <w:marLeft w:val="0"/>
          <w:marRight w:val="0"/>
          <w:marTop w:val="0"/>
          <w:marBottom w:val="0"/>
          <w:divBdr>
            <w:top w:val="none" w:sz="0" w:space="0" w:color="auto"/>
            <w:left w:val="none" w:sz="0" w:space="0" w:color="auto"/>
            <w:bottom w:val="none" w:sz="0" w:space="0" w:color="auto"/>
            <w:right w:val="none" w:sz="0" w:space="0" w:color="auto"/>
          </w:divBdr>
          <w:divsChild>
            <w:div w:id="1511332859">
              <w:marLeft w:val="0"/>
              <w:marRight w:val="0"/>
              <w:marTop w:val="0"/>
              <w:marBottom w:val="0"/>
              <w:divBdr>
                <w:top w:val="none" w:sz="0" w:space="0" w:color="auto"/>
                <w:left w:val="none" w:sz="0" w:space="0" w:color="auto"/>
                <w:bottom w:val="none" w:sz="0" w:space="0" w:color="auto"/>
                <w:right w:val="none" w:sz="0" w:space="0" w:color="auto"/>
              </w:divBdr>
              <w:divsChild>
                <w:div w:id="1614095592">
                  <w:marLeft w:val="0"/>
                  <w:marRight w:val="0"/>
                  <w:marTop w:val="0"/>
                  <w:marBottom w:val="0"/>
                  <w:divBdr>
                    <w:top w:val="none" w:sz="0" w:space="0" w:color="auto"/>
                    <w:left w:val="none" w:sz="0" w:space="0" w:color="auto"/>
                    <w:bottom w:val="none" w:sz="0" w:space="0" w:color="auto"/>
                    <w:right w:val="none" w:sz="0" w:space="0" w:color="auto"/>
                  </w:divBdr>
                  <w:divsChild>
                    <w:div w:id="156267978">
                      <w:marLeft w:val="0"/>
                      <w:marRight w:val="0"/>
                      <w:marTop w:val="0"/>
                      <w:marBottom w:val="0"/>
                      <w:divBdr>
                        <w:top w:val="none" w:sz="0" w:space="0" w:color="auto"/>
                        <w:left w:val="none" w:sz="0" w:space="0" w:color="auto"/>
                        <w:bottom w:val="none" w:sz="0" w:space="0" w:color="auto"/>
                        <w:right w:val="none" w:sz="0" w:space="0" w:color="auto"/>
                      </w:divBdr>
                      <w:divsChild>
                        <w:div w:id="2040004822">
                          <w:marLeft w:val="0"/>
                          <w:marRight w:val="0"/>
                          <w:marTop w:val="0"/>
                          <w:marBottom w:val="0"/>
                          <w:divBdr>
                            <w:top w:val="none" w:sz="0" w:space="0" w:color="auto"/>
                            <w:left w:val="none" w:sz="0" w:space="0" w:color="auto"/>
                            <w:bottom w:val="none" w:sz="0" w:space="0" w:color="auto"/>
                            <w:right w:val="none" w:sz="0" w:space="0" w:color="auto"/>
                          </w:divBdr>
                          <w:divsChild>
                            <w:div w:id="955331551">
                              <w:marLeft w:val="0"/>
                              <w:marRight w:val="0"/>
                              <w:marTop w:val="0"/>
                              <w:marBottom w:val="0"/>
                              <w:divBdr>
                                <w:top w:val="none" w:sz="0" w:space="0" w:color="auto"/>
                                <w:left w:val="none" w:sz="0" w:space="0" w:color="auto"/>
                                <w:bottom w:val="none" w:sz="0" w:space="0" w:color="auto"/>
                                <w:right w:val="none" w:sz="0" w:space="0" w:color="auto"/>
                              </w:divBdr>
                              <w:divsChild>
                                <w:div w:id="116920444">
                                  <w:marLeft w:val="0"/>
                                  <w:marRight w:val="0"/>
                                  <w:marTop w:val="0"/>
                                  <w:marBottom w:val="0"/>
                                  <w:divBdr>
                                    <w:top w:val="none" w:sz="0" w:space="0" w:color="auto"/>
                                    <w:left w:val="none" w:sz="0" w:space="0" w:color="auto"/>
                                    <w:bottom w:val="none" w:sz="0" w:space="0" w:color="auto"/>
                                    <w:right w:val="none" w:sz="0" w:space="0" w:color="auto"/>
                                  </w:divBdr>
                                </w:div>
                                <w:div w:id="718749051">
                                  <w:marLeft w:val="0"/>
                                  <w:marRight w:val="0"/>
                                  <w:marTop w:val="0"/>
                                  <w:marBottom w:val="0"/>
                                  <w:divBdr>
                                    <w:top w:val="none" w:sz="0" w:space="0" w:color="auto"/>
                                    <w:left w:val="none" w:sz="0" w:space="0" w:color="auto"/>
                                    <w:bottom w:val="none" w:sz="0" w:space="0" w:color="auto"/>
                                    <w:right w:val="none" w:sz="0" w:space="0" w:color="auto"/>
                                  </w:divBdr>
                                </w:div>
                                <w:div w:id="20447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em@primrosehospice.org"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www.primrosehospice.org" TargetMode="External"/><Relationship Id="rId4" Type="http://schemas.openxmlformats.org/officeDocument/2006/relationships/webSettings" Target="webSettings.xml"/><Relationship Id="rId9" Type="http://schemas.openxmlformats.org/officeDocument/2006/relationships/hyperlink" Target="mailto:info@primrosehospic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3073</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Dear</vt:lpstr>
    </vt:vector>
  </TitlesOfParts>
  <Company>Primrose Hospice (Lotteries)</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Doreen</dc:creator>
  <cp:keywords/>
  <cp:lastModifiedBy>Angélique Dalton</cp:lastModifiedBy>
  <cp:revision>5</cp:revision>
  <cp:lastPrinted>2021-11-25T09:26:00Z</cp:lastPrinted>
  <dcterms:created xsi:type="dcterms:W3CDTF">2021-11-25T09:19:00Z</dcterms:created>
  <dcterms:modified xsi:type="dcterms:W3CDTF">2021-11-25T11:20:00Z</dcterms:modified>
</cp:coreProperties>
</file>